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20A60" w14:textId="12C8D495" w:rsidR="00112E52" w:rsidRPr="00112E52" w:rsidRDefault="000B3438" w:rsidP="00112E52">
      <w:pPr>
        <w:keepNext/>
        <w:keepLines/>
        <w:spacing w:before="40"/>
        <w:outlineLvl w:val="2"/>
        <w:rPr>
          <w:rFonts w:eastAsiaTheme="majorEastAsia"/>
          <w:b/>
          <w:bCs/>
          <w:color w:val="000000" w:themeColor="text1"/>
          <w:sz w:val="22"/>
          <w:lang w:val="en-GB"/>
        </w:rPr>
      </w:pPr>
      <w:r>
        <w:rPr>
          <w:rFonts w:eastAsiaTheme="majorEastAsia"/>
          <w:b/>
          <w:bCs/>
          <w:color w:val="000000" w:themeColor="text1"/>
          <w:sz w:val="22"/>
          <w:lang w:val="en-GB"/>
        </w:rPr>
        <w:t>The Project Coordinator</w:t>
      </w:r>
    </w:p>
    <w:p w14:paraId="0684E589" w14:textId="77777777" w:rsidR="00112E52" w:rsidRPr="00112E52" w:rsidRDefault="00112E52" w:rsidP="00112E52">
      <w:pPr>
        <w:spacing w:after="0" w:line="242" w:lineRule="auto"/>
        <w:ind w:left="2936" w:right="3335"/>
        <w:jc w:val="center"/>
        <w:rPr>
          <w:rFonts w:eastAsia="Times New Roman" w:cs="Times New Roman"/>
          <w:b/>
          <w:sz w:val="22"/>
          <w:lang w:val="en-GB"/>
        </w:rPr>
      </w:pPr>
    </w:p>
    <w:p w14:paraId="33667862" w14:textId="77777777" w:rsidR="00112E52" w:rsidRPr="00112E52" w:rsidRDefault="00112E52" w:rsidP="00112E52">
      <w:pPr>
        <w:adjustRightInd w:val="0"/>
        <w:spacing w:after="0" w:line="240" w:lineRule="auto"/>
        <w:jc w:val="center"/>
        <w:rPr>
          <w:rFonts w:eastAsia="Times New Roman" w:cs="Times New Roman"/>
          <w:b/>
          <w:sz w:val="22"/>
          <w:lang w:val="en-GB"/>
        </w:rPr>
      </w:pPr>
      <w:r w:rsidRPr="00112E52">
        <w:rPr>
          <w:rFonts w:eastAsia="Times New Roman" w:cs="Times New Roman"/>
          <w:b/>
          <w:sz w:val="22"/>
          <w:lang w:val="en-GB"/>
        </w:rPr>
        <w:t>THE GEORGIA EMERGENCY COVID – 19 RESPONSE PROJECT</w:t>
      </w:r>
    </w:p>
    <w:p w14:paraId="7D25299B" w14:textId="77777777" w:rsidR="00112E52" w:rsidRPr="00112E52" w:rsidRDefault="00112E52" w:rsidP="00112E52">
      <w:pPr>
        <w:tabs>
          <w:tab w:val="left" w:pos="0"/>
          <w:tab w:val="left" w:pos="720"/>
          <w:tab w:val="left" w:pos="1170"/>
          <w:tab w:val="left" w:pos="1440"/>
          <w:tab w:val="left" w:pos="2160"/>
          <w:tab w:val="left" w:pos="2880"/>
        </w:tabs>
        <w:spacing w:after="0" w:line="240" w:lineRule="auto"/>
        <w:jc w:val="center"/>
        <w:rPr>
          <w:rFonts w:eastAsia="Times New Roman" w:cs="Times New Roman"/>
          <w:b/>
          <w:sz w:val="22"/>
          <w:lang w:val="en-GB"/>
        </w:rPr>
      </w:pPr>
    </w:p>
    <w:p w14:paraId="15BA0FA1" w14:textId="77777777" w:rsidR="00112E52" w:rsidRPr="00112E52" w:rsidRDefault="00112E52" w:rsidP="00112E52">
      <w:pPr>
        <w:tabs>
          <w:tab w:val="left" w:pos="0"/>
          <w:tab w:val="left" w:pos="720"/>
          <w:tab w:val="left" w:pos="1170"/>
          <w:tab w:val="left" w:pos="1440"/>
          <w:tab w:val="left" w:pos="2160"/>
          <w:tab w:val="left" w:pos="2880"/>
        </w:tabs>
        <w:spacing w:after="0" w:line="240" w:lineRule="auto"/>
        <w:jc w:val="center"/>
        <w:rPr>
          <w:rFonts w:eastAsia="Times New Roman" w:cs="Times New Roman"/>
          <w:b/>
          <w:sz w:val="22"/>
          <w:lang w:val="en-GB"/>
        </w:rPr>
      </w:pPr>
      <w:r w:rsidRPr="00112E52">
        <w:rPr>
          <w:rFonts w:eastAsia="Times New Roman" w:cs="Times New Roman"/>
          <w:b/>
          <w:sz w:val="22"/>
          <w:lang w:val="en-GB"/>
        </w:rPr>
        <w:t>TERMS OF REFERENCE AND SCOPE OF SERVICES</w:t>
      </w:r>
    </w:p>
    <w:p w14:paraId="1DF651C2" w14:textId="77777777" w:rsidR="00112E52" w:rsidRPr="00112E52" w:rsidRDefault="00112E52" w:rsidP="00112E52">
      <w:pPr>
        <w:adjustRightInd w:val="0"/>
        <w:spacing w:after="0" w:line="240" w:lineRule="auto"/>
        <w:jc w:val="both"/>
        <w:rPr>
          <w:rFonts w:eastAsia="Times New Roman" w:cs="Times New Roman"/>
          <w:b/>
          <w:bCs/>
          <w:color w:val="000000"/>
          <w:sz w:val="22"/>
          <w:lang w:val="en-GB"/>
        </w:rPr>
      </w:pPr>
    </w:p>
    <w:p w14:paraId="0DAB30C8" w14:textId="74609687" w:rsidR="00112E52" w:rsidRPr="00112E52" w:rsidRDefault="000B3438" w:rsidP="00112E52">
      <w:pPr>
        <w:adjustRightInd w:val="0"/>
        <w:spacing w:after="0" w:line="240" w:lineRule="auto"/>
        <w:jc w:val="center"/>
        <w:rPr>
          <w:rFonts w:eastAsia="Times New Roman" w:cs="Times New Roman"/>
          <w:b/>
          <w:sz w:val="22"/>
          <w:lang w:val="en-GB"/>
        </w:rPr>
      </w:pPr>
      <w:r>
        <w:rPr>
          <w:rFonts w:eastAsia="Times New Roman" w:cs="Times New Roman"/>
          <w:b/>
          <w:sz w:val="22"/>
          <w:lang w:val="en-GB"/>
        </w:rPr>
        <w:t>THE PROJECT COORDINATOR</w:t>
      </w:r>
    </w:p>
    <w:p w14:paraId="7B7B300F" w14:textId="77777777" w:rsidR="00112E52" w:rsidRPr="00112E52" w:rsidRDefault="00112E52" w:rsidP="00112E52">
      <w:pPr>
        <w:adjustRightInd w:val="0"/>
        <w:spacing w:after="0" w:line="240" w:lineRule="auto"/>
        <w:jc w:val="center"/>
        <w:rPr>
          <w:rFonts w:eastAsia="Times New Roman" w:cs="Times New Roman"/>
          <w:b/>
          <w:sz w:val="22"/>
          <w:lang w:val="en-GB"/>
        </w:rPr>
      </w:pPr>
    </w:p>
    <w:p w14:paraId="38871BE1" w14:textId="77777777" w:rsidR="00842358" w:rsidRPr="00842358" w:rsidRDefault="00842358" w:rsidP="00842358">
      <w:pPr>
        <w:adjustRightInd w:val="0"/>
        <w:spacing w:after="0" w:line="240" w:lineRule="auto"/>
        <w:jc w:val="center"/>
        <w:rPr>
          <w:rFonts w:eastAsia="Times New Roman" w:cs="Times New Roman"/>
          <w:b/>
          <w:sz w:val="22"/>
          <w:lang w:val="en-GB"/>
        </w:rPr>
      </w:pPr>
      <w:r w:rsidRPr="00842358">
        <w:rPr>
          <w:rFonts w:eastAsia="Times New Roman" w:cs="Times New Roman"/>
          <w:b/>
          <w:sz w:val="22"/>
          <w:lang w:val="en-GB"/>
        </w:rPr>
        <w:t>UNDER THE PROJECT IMPLEMENTATION UNIT (PIU) OF THE MINISTRY OF INTERNALLY DISPLACED PERSONS FROM OCCUPIED AREAS, LABOR, HEALTH AND SOCIAL AFFAIRS OF GEORGIA</w:t>
      </w:r>
    </w:p>
    <w:p w14:paraId="69CAC47C" w14:textId="77777777" w:rsidR="00112E52" w:rsidRPr="00112E52" w:rsidRDefault="00112E52" w:rsidP="00112E52">
      <w:pPr>
        <w:adjustRightInd w:val="0"/>
        <w:spacing w:after="0" w:line="240" w:lineRule="auto"/>
        <w:jc w:val="center"/>
        <w:rPr>
          <w:rFonts w:eastAsia="Times New Roman" w:cs="Times New Roman"/>
          <w:b/>
          <w:sz w:val="22"/>
          <w:lang w:val="en-GB"/>
        </w:rPr>
      </w:pPr>
    </w:p>
    <w:p w14:paraId="22E0AE34" w14:textId="77777777" w:rsidR="00112E52" w:rsidRPr="00112E52" w:rsidRDefault="00112E52" w:rsidP="00112E52">
      <w:pPr>
        <w:adjustRightInd w:val="0"/>
        <w:spacing w:after="0" w:line="240" w:lineRule="auto"/>
        <w:jc w:val="center"/>
        <w:rPr>
          <w:rFonts w:eastAsia="Times New Roman" w:cs="Times New Roman"/>
          <w:b/>
          <w:sz w:val="22"/>
          <w:lang w:val="en-GB"/>
        </w:rPr>
      </w:pPr>
    </w:p>
    <w:p w14:paraId="2087BC9C" w14:textId="77777777" w:rsidR="00112E52" w:rsidRPr="00112E52" w:rsidRDefault="00112E52" w:rsidP="00112E52">
      <w:pPr>
        <w:widowControl w:val="0"/>
        <w:numPr>
          <w:ilvl w:val="4"/>
          <w:numId w:val="1"/>
        </w:numPr>
        <w:autoSpaceDE w:val="0"/>
        <w:autoSpaceDN w:val="0"/>
        <w:spacing w:after="0" w:line="240" w:lineRule="auto"/>
        <w:ind w:left="720" w:right="108"/>
        <w:jc w:val="both"/>
        <w:rPr>
          <w:rFonts w:eastAsia="Times New Roman" w:cs="Times New Roman"/>
          <w:b/>
          <w:sz w:val="22"/>
          <w:lang w:val="en-GB" w:bidi="en-US"/>
        </w:rPr>
      </w:pPr>
      <w:r w:rsidRPr="00112E52">
        <w:rPr>
          <w:rFonts w:eastAsia="Times New Roman" w:cs="Times New Roman"/>
          <w:b/>
          <w:sz w:val="22"/>
          <w:lang w:val="en-GB" w:bidi="en-US"/>
        </w:rPr>
        <w:t>BACKGROUND</w:t>
      </w:r>
    </w:p>
    <w:p w14:paraId="125B7D99" w14:textId="77777777" w:rsidR="00112E52" w:rsidRPr="00112E52" w:rsidRDefault="00112E52" w:rsidP="00112E52">
      <w:pPr>
        <w:widowControl w:val="0"/>
        <w:autoSpaceDE w:val="0"/>
        <w:autoSpaceDN w:val="0"/>
        <w:spacing w:after="0" w:line="240" w:lineRule="auto"/>
        <w:ind w:left="527" w:right="106"/>
        <w:rPr>
          <w:rFonts w:eastAsia="Times New Roman" w:cs="Times New Roman"/>
          <w:sz w:val="22"/>
          <w:lang w:val="en-GB" w:bidi="en-US"/>
        </w:rPr>
      </w:pPr>
    </w:p>
    <w:p w14:paraId="5AEE10A6" w14:textId="77777777" w:rsidR="00112E52" w:rsidRDefault="00112E52" w:rsidP="00112E52">
      <w:pPr>
        <w:widowControl w:val="0"/>
        <w:autoSpaceDE w:val="0"/>
        <w:autoSpaceDN w:val="0"/>
        <w:spacing w:after="0" w:line="240" w:lineRule="auto"/>
        <w:ind w:left="540" w:right="106"/>
        <w:jc w:val="both"/>
        <w:rPr>
          <w:rFonts w:eastAsia="Times New Roman" w:cs="Times New Roman"/>
          <w:sz w:val="22"/>
          <w:lang w:val="en-GB" w:bidi="en-US"/>
        </w:rPr>
      </w:pPr>
      <w:r w:rsidRPr="00112E52">
        <w:rPr>
          <w:rFonts w:eastAsia="Times New Roman" w:cs="Times New Roman"/>
          <w:sz w:val="22"/>
          <w:lang w:val="en-GB" w:bidi="en-US"/>
        </w:rPr>
        <w:t xml:space="preserve">An outbreak of COVID-19 caused by the 2019 novel COVID-19 (SARS-CoV-2) has been spreading rapidly across the world since December 2019. To mitigate COVID-19, the Government of Georgia has taken early steps. A state of emergency was declared on March 21, 2020, to counter the global coronavirus pandemic. The first cases of COVID-19 in Georgia were confirmed on February 26, 2020. </w:t>
      </w:r>
    </w:p>
    <w:p w14:paraId="5C2D1175" w14:textId="77777777" w:rsidR="00D93DD0" w:rsidRDefault="00D93DD0" w:rsidP="00112E52">
      <w:pPr>
        <w:widowControl w:val="0"/>
        <w:autoSpaceDE w:val="0"/>
        <w:autoSpaceDN w:val="0"/>
        <w:spacing w:after="0" w:line="240" w:lineRule="auto"/>
        <w:ind w:left="540" w:right="106"/>
        <w:jc w:val="both"/>
        <w:rPr>
          <w:rFonts w:eastAsia="Times New Roman" w:cs="Times New Roman"/>
          <w:sz w:val="22"/>
          <w:lang w:val="en-GB" w:bidi="en-US"/>
        </w:rPr>
      </w:pPr>
    </w:p>
    <w:p w14:paraId="186A8CD4" w14:textId="18BD84B6" w:rsidR="00842358" w:rsidRPr="00842358" w:rsidRDefault="00390E25" w:rsidP="00390E25">
      <w:pPr>
        <w:widowControl w:val="0"/>
        <w:autoSpaceDE w:val="0"/>
        <w:autoSpaceDN w:val="0"/>
        <w:spacing w:after="0" w:line="240" w:lineRule="auto"/>
        <w:ind w:left="540" w:right="106"/>
        <w:jc w:val="both"/>
        <w:rPr>
          <w:rFonts w:eastAsia="Times New Roman" w:cs="Times New Roman"/>
          <w:sz w:val="22"/>
          <w:lang w:val="en-GB" w:bidi="en-US"/>
        </w:rPr>
      </w:pPr>
      <w:r>
        <w:rPr>
          <w:rFonts w:eastAsia="Times New Roman" w:cs="Times New Roman"/>
          <w:sz w:val="22"/>
          <w:lang w:val="en-GB" w:bidi="en-US"/>
        </w:rPr>
        <w:t xml:space="preserve">In order to adequately response social and economic challenges, caused by the Covid-19, the </w:t>
      </w:r>
      <w:proofErr w:type="spellStart"/>
      <w:r>
        <w:rPr>
          <w:rFonts w:eastAsia="Times New Roman" w:cs="Times New Roman"/>
          <w:sz w:val="22"/>
          <w:lang w:val="en-GB" w:bidi="en-US"/>
        </w:rPr>
        <w:t>GoG</w:t>
      </w:r>
      <w:proofErr w:type="spellEnd"/>
      <w:r>
        <w:rPr>
          <w:rFonts w:eastAsia="Times New Roman" w:cs="Times New Roman"/>
          <w:sz w:val="22"/>
          <w:lang w:val="en-GB" w:bidi="en-US"/>
        </w:rPr>
        <w:t xml:space="preserve"> requested international financial </w:t>
      </w:r>
      <w:r w:rsidR="006D77C7">
        <w:rPr>
          <w:rFonts w:eastAsia="Times New Roman" w:cs="Times New Roman"/>
          <w:sz w:val="22"/>
          <w:lang w:val="en-GB" w:bidi="en-US"/>
        </w:rPr>
        <w:t>assistance from IFIs. Consequently, at</w:t>
      </w:r>
      <w:r w:rsidR="00842358" w:rsidRPr="00842358">
        <w:rPr>
          <w:rFonts w:eastAsia="Times New Roman" w:cs="Times New Roman"/>
          <w:sz w:val="22"/>
          <w:lang w:val="en-GB" w:bidi="en-US"/>
        </w:rPr>
        <w:t xml:space="preserve"> the beginning of 2020, the World Bank (WB) together with the Asian Infrastructure and Investment Bank (AIIB) prepared the Georgia Emergency COVID-19 Response Project with overall objective to prevent, detect, and respond to the threat posed by the COVID-19 pandemic and strengthen national systems for public health preparedness in Georgia. The Project has been prepared under the global framework of the WB, COVID – 19 Response; In addition, in October 29, additional funding has been provided by the Government of Federal Republic of Germany through </w:t>
      </w:r>
      <w:proofErr w:type="spellStart"/>
      <w:r w:rsidR="00842358" w:rsidRPr="00842358">
        <w:rPr>
          <w:rFonts w:eastAsia="Times New Roman" w:cs="Times New Roman"/>
          <w:sz w:val="22"/>
          <w:lang w:val="en-GB" w:bidi="en-US"/>
        </w:rPr>
        <w:t>KfW</w:t>
      </w:r>
      <w:proofErr w:type="spellEnd"/>
      <w:r w:rsidR="00842358" w:rsidRPr="00842358">
        <w:rPr>
          <w:rFonts w:eastAsia="Times New Roman" w:cs="Times New Roman"/>
          <w:sz w:val="22"/>
          <w:lang w:val="en-GB" w:bidi="en-US"/>
        </w:rPr>
        <w:t xml:space="preserve"> Development Bank</w:t>
      </w:r>
      <w:r w:rsidR="00842358" w:rsidRPr="00842358">
        <w:rPr>
          <w:rFonts w:eastAsia="Times New Roman" w:cs="Times New Roman"/>
          <w:sz w:val="22"/>
          <w:lang w:val="ka-GE" w:bidi="en-US"/>
        </w:rPr>
        <w:t xml:space="preserve"> </w:t>
      </w:r>
      <w:r w:rsidR="00842358" w:rsidRPr="00842358">
        <w:rPr>
          <w:rFonts w:eastAsia="Times New Roman" w:cs="Times New Roman"/>
          <w:sz w:val="22"/>
          <w:lang w:bidi="en-US"/>
        </w:rPr>
        <w:t xml:space="preserve">on </w:t>
      </w:r>
      <w:r w:rsidR="00842358" w:rsidRPr="00842358">
        <w:rPr>
          <w:rFonts w:eastAsia="Times New Roman" w:cs="Times New Roman"/>
          <w:sz w:val="22"/>
          <w:lang w:val="en-GB" w:bidi="en-US"/>
        </w:rPr>
        <w:t>Social Security in the context of the Covid-19 Pandemic, for the emergency response an</w:t>
      </w:r>
      <w:r>
        <w:rPr>
          <w:rFonts w:eastAsia="Times New Roman" w:cs="Times New Roman"/>
          <w:sz w:val="22"/>
          <w:lang w:val="en-GB" w:bidi="en-US"/>
        </w:rPr>
        <w:t xml:space="preserve">d engages in parallel financing of the Emergency Covid-19 Response project. </w:t>
      </w:r>
    </w:p>
    <w:p w14:paraId="3547B7D0" w14:textId="77777777" w:rsidR="00112E52" w:rsidRPr="00112E52" w:rsidRDefault="00112E52" w:rsidP="00112E52">
      <w:pPr>
        <w:widowControl w:val="0"/>
        <w:autoSpaceDE w:val="0"/>
        <w:autoSpaceDN w:val="0"/>
        <w:spacing w:after="0" w:line="240" w:lineRule="auto"/>
        <w:ind w:left="527" w:right="106"/>
        <w:rPr>
          <w:rFonts w:eastAsia="Times New Roman" w:cs="Times New Roman"/>
          <w:sz w:val="22"/>
          <w:lang w:val="en-GB" w:bidi="en-US"/>
        </w:rPr>
      </w:pPr>
    </w:p>
    <w:p w14:paraId="1B63764A" w14:textId="77777777" w:rsidR="00112E52" w:rsidRPr="00112E52" w:rsidRDefault="00112E52" w:rsidP="00112E52">
      <w:pPr>
        <w:widowControl w:val="0"/>
        <w:numPr>
          <w:ilvl w:val="4"/>
          <w:numId w:val="1"/>
        </w:numPr>
        <w:autoSpaceDE w:val="0"/>
        <w:autoSpaceDN w:val="0"/>
        <w:spacing w:after="0" w:line="240" w:lineRule="auto"/>
        <w:ind w:left="720"/>
        <w:jc w:val="both"/>
        <w:rPr>
          <w:rFonts w:eastAsia="Times New Roman" w:cs="Times New Roman"/>
          <w:b/>
          <w:sz w:val="22"/>
          <w:lang w:val="en-GB" w:bidi="en-US"/>
        </w:rPr>
      </w:pPr>
      <w:r w:rsidRPr="00112E52">
        <w:rPr>
          <w:rFonts w:eastAsia="Times New Roman" w:cs="Times New Roman"/>
          <w:b/>
          <w:sz w:val="22"/>
          <w:lang w:val="en-GB" w:bidi="en-US"/>
        </w:rPr>
        <w:t>SPECIFIC BACKGROUND</w:t>
      </w:r>
    </w:p>
    <w:p w14:paraId="51BDB28C" w14:textId="77777777" w:rsidR="00112E52" w:rsidRPr="00112E52" w:rsidRDefault="00112E52" w:rsidP="00112E52">
      <w:pPr>
        <w:widowControl w:val="0"/>
        <w:autoSpaceDE w:val="0"/>
        <w:autoSpaceDN w:val="0"/>
        <w:spacing w:after="0" w:line="240" w:lineRule="auto"/>
        <w:ind w:left="720" w:right="106"/>
        <w:rPr>
          <w:rFonts w:eastAsia="Times New Roman" w:cs="Times New Roman"/>
          <w:b/>
          <w:sz w:val="22"/>
          <w:lang w:val="en-GB" w:bidi="en-US"/>
        </w:rPr>
      </w:pPr>
    </w:p>
    <w:p w14:paraId="6D41ED13" w14:textId="77777777" w:rsidR="00842358" w:rsidRPr="00842358" w:rsidRDefault="00842358" w:rsidP="00842358">
      <w:pPr>
        <w:widowControl w:val="0"/>
        <w:autoSpaceDE w:val="0"/>
        <w:autoSpaceDN w:val="0"/>
        <w:spacing w:after="0" w:line="240" w:lineRule="auto"/>
        <w:ind w:left="540" w:right="106"/>
        <w:jc w:val="both"/>
        <w:rPr>
          <w:rFonts w:eastAsia="Times New Roman" w:cs="Times New Roman"/>
          <w:sz w:val="22"/>
          <w:lang w:val="en-GB" w:bidi="en-US"/>
        </w:rPr>
      </w:pPr>
      <w:r w:rsidRPr="00842358">
        <w:rPr>
          <w:rFonts w:eastAsia="Times New Roman" w:cs="Times New Roman"/>
          <w:sz w:val="22"/>
          <w:lang w:val="en-GB" w:bidi="en-US"/>
        </w:rPr>
        <w:t>The KFW support will be allocated for the Component 2 only, which is as follows:</w:t>
      </w:r>
    </w:p>
    <w:p w14:paraId="1530D93B" w14:textId="77777777" w:rsidR="00842358" w:rsidRPr="00842358" w:rsidRDefault="00842358" w:rsidP="00842358">
      <w:pPr>
        <w:widowControl w:val="0"/>
        <w:autoSpaceDE w:val="0"/>
        <w:autoSpaceDN w:val="0"/>
        <w:spacing w:after="0" w:line="240" w:lineRule="auto"/>
        <w:ind w:left="540" w:right="106"/>
        <w:jc w:val="both"/>
        <w:rPr>
          <w:rFonts w:eastAsia="Times New Roman" w:cs="Times New Roman"/>
          <w:sz w:val="22"/>
          <w:lang w:val="en-GB" w:bidi="en-US"/>
        </w:rPr>
      </w:pPr>
    </w:p>
    <w:p w14:paraId="0E0A727F" w14:textId="77777777" w:rsidR="00842358" w:rsidRPr="00842358" w:rsidRDefault="00842358" w:rsidP="00842358">
      <w:pPr>
        <w:widowControl w:val="0"/>
        <w:autoSpaceDE w:val="0"/>
        <w:autoSpaceDN w:val="0"/>
        <w:spacing w:after="0" w:line="240" w:lineRule="auto"/>
        <w:ind w:left="540" w:right="106"/>
        <w:jc w:val="both"/>
        <w:rPr>
          <w:rFonts w:eastAsia="Times New Roman" w:cs="Times New Roman"/>
          <w:sz w:val="22"/>
          <w:lang w:val="ka-GE" w:bidi="en-US"/>
        </w:rPr>
      </w:pPr>
      <w:r w:rsidRPr="00842358">
        <w:rPr>
          <w:rFonts w:eastAsia="Times New Roman" w:cs="Times New Roman"/>
          <w:sz w:val="22"/>
          <w:u w:val="single"/>
          <w:lang w:val="en-GB" w:bidi="en-US"/>
        </w:rPr>
        <w:t>Component 2: Enabling Health Measures to Contain the COVID-19 Outbreak through Temporary Income Support for Poor Households and Vulnerable Individuals.</w:t>
      </w:r>
      <w:r w:rsidRPr="00842358">
        <w:rPr>
          <w:rFonts w:eastAsia="Times New Roman" w:cs="Times New Roman"/>
          <w:sz w:val="22"/>
          <w:lang w:val="en-GB" w:bidi="en-US"/>
        </w:rPr>
        <w:t xml:space="preserve"> Component 2   supports and introduces mitigation measures in the form of financial support for poor and vulnerable households to enable them to comply with social distancing and COVID-19 containment measures and lockdown orders.</w:t>
      </w:r>
      <w:r w:rsidRPr="00842358">
        <w:rPr>
          <w:rFonts w:eastAsia="Times New Roman" w:cs="Times New Roman"/>
          <w:sz w:val="22"/>
          <w:lang w:val="ka-GE" w:bidi="en-US"/>
        </w:rPr>
        <w:t xml:space="preserve"> </w:t>
      </w:r>
    </w:p>
    <w:p w14:paraId="74D674B2" w14:textId="759AFF43" w:rsidR="00842358" w:rsidRPr="00842358" w:rsidRDefault="00842358" w:rsidP="005C6877">
      <w:pPr>
        <w:widowControl w:val="0"/>
        <w:autoSpaceDE w:val="0"/>
        <w:autoSpaceDN w:val="0"/>
        <w:spacing w:after="0" w:line="240" w:lineRule="auto"/>
        <w:ind w:right="106"/>
        <w:jc w:val="both"/>
        <w:rPr>
          <w:rFonts w:eastAsia="Times New Roman" w:cs="Times New Roman"/>
          <w:sz w:val="22"/>
          <w:lang w:val="en-GB" w:bidi="en-US"/>
        </w:rPr>
      </w:pPr>
    </w:p>
    <w:p w14:paraId="6247D56F" w14:textId="77777777" w:rsidR="00842358" w:rsidRPr="00842358" w:rsidRDefault="00842358" w:rsidP="00842358">
      <w:pPr>
        <w:widowControl w:val="0"/>
        <w:autoSpaceDE w:val="0"/>
        <w:autoSpaceDN w:val="0"/>
        <w:spacing w:after="0" w:line="240" w:lineRule="auto"/>
        <w:ind w:left="540" w:right="106"/>
        <w:jc w:val="both"/>
        <w:rPr>
          <w:rFonts w:eastAsia="Times New Roman" w:cs="Times New Roman"/>
          <w:sz w:val="22"/>
          <w:lang w:val="en-GB" w:bidi="en-US"/>
        </w:rPr>
      </w:pPr>
      <w:r w:rsidRPr="00842358">
        <w:rPr>
          <w:rFonts w:eastAsia="Times New Roman" w:cs="Times New Roman"/>
          <w:sz w:val="22"/>
          <w:lang w:val="en-GB" w:bidi="en-US"/>
        </w:rPr>
        <w:t xml:space="preserve">The designated implementing agency for the Project is the Ministry of IDPs from the Occupied Territories, </w:t>
      </w:r>
      <w:proofErr w:type="spellStart"/>
      <w:r w:rsidRPr="00842358">
        <w:rPr>
          <w:rFonts w:eastAsia="Times New Roman" w:cs="Times New Roman"/>
          <w:sz w:val="22"/>
          <w:lang w:val="en-GB" w:bidi="en-US"/>
        </w:rPr>
        <w:t>Labor</w:t>
      </w:r>
      <w:proofErr w:type="spellEnd"/>
      <w:r w:rsidRPr="00842358">
        <w:rPr>
          <w:rFonts w:eastAsia="Times New Roman" w:cs="Times New Roman"/>
          <w:sz w:val="22"/>
          <w:lang w:val="en-GB" w:bidi="en-US"/>
        </w:rPr>
        <w:t>, Health and Social Affairs (</w:t>
      </w:r>
      <w:proofErr w:type="spellStart"/>
      <w:r w:rsidRPr="00842358">
        <w:rPr>
          <w:rFonts w:eastAsia="Times New Roman" w:cs="Times New Roman"/>
          <w:sz w:val="22"/>
          <w:lang w:val="en-GB" w:bidi="en-US"/>
        </w:rPr>
        <w:t>MoILHSA</w:t>
      </w:r>
      <w:proofErr w:type="spellEnd"/>
      <w:r w:rsidRPr="00842358">
        <w:rPr>
          <w:rFonts w:eastAsia="Times New Roman" w:cs="Times New Roman"/>
          <w:sz w:val="22"/>
          <w:lang w:val="en-GB" w:bidi="en-US"/>
        </w:rPr>
        <w:t xml:space="preserve">), which is formally accountable for the health of the population, oversight of the health system, and the quality of health services, as well as for managing the social protection and employment programs. The </w:t>
      </w:r>
      <w:proofErr w:type="spellStart"/>
      <w:r w:rsidRPr="00842358">
        <w:rPr>
          <w:rFonts w:eastAsia="Times New Roman" w:cs="Times New Roman"/>
          <w:sz w:val="22"/>
          <w:lang w:val="en-GB" w:bidi="en-US"/>
        </w:rPr>
        <w:t>MoILHSA</w:t>
      </w:r>
      <w:proofErr w:type="spellEnd"/>
      <w:r w:rsidRPr="00842358">
        <w:rPr>
          <w:rFonts w:eastAsia="Times New Roman" w:cs="Times New Roman"/>
          <w:sz w:val="22"/>
          <w:lang w:val="en-GB" w:bidi="en-US"/>
        </w:rPr>
        <w:t xml:space="preserve"> will be </w:t>
      </w:r>
      <w:r w:rsidRPr="00842358">
        <w:rPr>
          <w:rFonts w:eastAsia="Times New Roman" w:cs="Times New Roman"/>
          <w:sz w:val="22"/>
          <w:lang w:val="en-GB" w:bidi="en-US"/>
        </w:rPr>
        <w:lastRenderedPageBreak/>
        <w:t xml:space="preserve">responsible for the fiduciary and technical aspects, as well as the operational implementation, of the Project, in close coordination with the Ministry of Finance. </w:t>
      </w:r>
    </w:p>
    <w:p w14:paraId="78D3FE6E" w14:textId="77777777" w:rsidR="00842358" w:rsidRPr="00842358" w:rsidRDefault="00842358" w:rsidP="00842358">
      <w:pPr>
        <w:widowControl w:val="0"/>
        <w:autoSpaceDE w:val="0"/>
        <w:autoSpaceDN w:val="0"/>
        <w:spacing w:after="0" w:line="240" w:lineRule="auto"/>
        <w:ind w:left="540" w:right="106"/>
        <w:jc w:val="both"/>
        <w:rPr>
          <w:rFonts w:eastAsia="Times New Roman" w:cs="Times New Roman"/>
          <w:sz w:val="22"/>
          <w:lang w:val="en-GB" w:bidi="en-US"/>
        </w:rPr>
      </w:pPr>
    </w:p>
    <w:p w14:paraId="77D4AC82" w14:textId="77777777" w:rsidR="00842358" w:rsidRPr="00842358" w:rsidRDefault="00842358" w:rsidP="00842358">
      <w:pPr>
        <w:widowControl w:val="0"/>
        <w:autoSpaceDE w:val="0"/>
        <w:autoSpaceDN w:val="0"/>
        <w:spacing w:after="0" w:line="240" w:lineRule="auto"/>
        <w:ind w:left="540" w:right="106"/>
        <w:jc w:val="both"/>
        <w:rPr>
          <w:rFonts w:eastAsia="Times New Roman" w:cs="Times New Roman"/>
          <w:sz w:val="22"/>
          <w:lang w:val="en-GB" w:bidi="en-US"/>
        </w:rPr>
      </w:pPr>
      <w:r w:rsidRPr="00842358">
        <w:rPr>
          <w:rFonts w:eastAsia="Times New Roman" w:cs="Times New Roman"/>
          <w:sz w:val="22"/>
          <w:lang w:val="en-GB" w:bidi="en-US"/>
        </w:rPr>
        <w:t>A Project Implementation Unit (PIU)</w:t>
      </w:r>
      <w:r w:rsidRPr="00842358">
        <w:rPr>
          <w:rFonts w:eastAsia="Times New Roman" w:cs="Times New Roman"/>
          <w:sz w:val="22"/>
          <w:lang w:val="ka-GE" w:bidi="en-US"/>
        </w:rPr>
        <w:t xml:space="preserve"> </w:t>
      </w:r>
      <w:r w:rsidRPr="00842358">
        <w:rPr>
          <w:rFonts w:eastAsia="Times New Roman" w:cs="Times New Roman"/>
          <w:sz w:val="22"/>
          <w:lang w:bidi="en-US"/>
        </w:rPr>
        <w:t xml:space="preserve">was </w:t>
      </w:r>
      <w:r w:rsidRPr="00842358">
        <w:rPr>
          <w:rFonts w:eastAsia="Times New Roman" w:cs="Times New Roman"/>
          <w:sz w:val="22"/>
          <w:lang w:val="en-GB" w:bidi="en-US"/>
        </w:rPr>
        <w:t xml:space="preserve">established in June 2020, under the </w:t>
      </w:r>
      <w:proofErr w:type="spellStart"/>
      <w:r w:rsidRPr="00842358">
        <w:rPr>
          <w:rFonts w:eastAsia="Times New Roman" w:cs="Times New Roman"/>
          <w:sz w:val="22"/>
          <w:lang w:val="en-GB" w:bidi="en-US"/>
        </w:rPr>
        <w:t>MoILHSA</w:t>
      </w:r>
      <w:proofErr w:type="spellEnd"/>
      <w:r w:rsidRPr="00842358">
        <w:rPr>
          <w:rFonts w:eastAsia="Times New Roman" w:cs="Times New Roman"/>
          <w:sz w:val="22"/>
          <w:lang w:val="en-GB" w:bidi="en-US"/>
        </w:rPr>
        <w:t xml:space="preserve">. The PIU is coordinated by the </w:t>
      </w:r>
      <w:proofErr w:type="spellStart"/>
      <w:r w:rsidRPr="00842358">
        <w:rPr>
          <w:rFonts w:eastAsia="Times New Roman" w:cs="Times New Roman"/>
          <w:sz w:val="22"/>
          <w:lang w:val="en-GB" w:bidi="en-US"/>
        </w:rPr>
        <w:t>MoILHSA</w:t>
      </w:r>
      <w:proofErr w:type="spellEnd"/>
      <w:r w:rsidRPr="00842358">
        <w:rPr>
          <w:rFonts w:eastAsia="Times New Roman" w:cs="Times New Roman"/>
          <w:sz w:val="22"/>
          <w:lang w:val="en-GB" w:bidi="en-US"/>
        </w:rPr>
        <w:t xml:space="preserve">.  Deputy Ministers, in charge of health and social issues are responsible for the overall supervision of the Project implementation. </w:t>
      </w:r>
    </w:p>
    <w:p w14:paraId="7F2DE986" w14:textId="77777777" w:rsidR="00112E52" w:rsidRPr="00112E52" w:rsidRDefault="00112E52" w:rsidP="005C6877">
      <w:pPr>
        <w:widowControl w:val="0"/>
        <w:autoSpaceDE w:val="0"/>
        <w:autoSpaceDN w:val="0"/>
        <w:spacing w:after="0" w:line="240" w:lineRule="auto"/>
        <w:ind w:right="106"/>
        <w:jc w:val="both"/>
        <w:rPr>
          <w:rFonts w:eastAsia="Times New Roman" w:cs="Times New Roman"/>
          <w:sz w:val="22"/>
          <w:lang w:val="en-GB" w:bidi="en-US"/>
        </w:rPr>
      </w:pPr>
    </w:p>
    <w:p w14:paraId="1F64AB6C" w14:textId="3A11D9E0" w:rsidR="00112E52" w:rsidRPr="00112E52" w:rsidRDefault="00112E52" w:rsidP="00112E52">
      <w:pPr>
        <w:widowControl w:val="0"/>
        <w:autoSpaceDE w:val="0"/>
        <w:autoSpaceDN w:val="0"/>
        <w:spacing w:after="0" w:line="240" w:lineRule="auto"/>
        <w:ind w:left="540" w:right="106"/>
        <w:jc w:val="both"/>
        <w:rPr>
          <w:rFonts w:eastAsia="Times New Roman" w:cs="Times New Roman"/>
          <w:sz w:val="22"/>
          <w:lang w:val="en-GB" w:bidi="en-US"/>
        </w:rPr>
      </w:pPr>
      <w:proofErr w:type="spellStart"/>
      <w:r w:rsidRPr="00112E52">
        <w:rPr>
          <w:rFonts w:eastAsia="Times New Roman" w:cs="Times New Roman"/>
          <w:sz w:val="22"/>
          <w:lang w:val="en-GB" w:bidi="en-US"/>
        </w:rPr>
        <w:t>MoILHSA</w:t>
      </w:r>
      <w:proofErr w:type="spellEnd"/>
      <w:r w:rsidRPr="00112E52">
        <w:rPr>
          <w:rFonts w:eastAsia="Times New Roman" w:cs="Times New Roman"/>
          <w:sz w:val="22"/>
          <w:lang w:val="en-GB" w:bidi="en-US"/>
        </w:rPr>
        <w:t xml:space="preserve"> seeks consultant services for </w:t>
      </w:r>
      <w:r w:rsidR="000B3438">
        <w:rPr>
          <w:rFonts w:eastAsia="Times New Roman" w:cs="Times New Roman"/>
          <w:sz w:val="22"/>
          <w:lang w:val="en-GB" w:bidi="en-US"/>
        </w:rPr>
        <w:t>the Project Coordinat</w:t>
      </w:r>
      <w:r w:rsidR="007A1596">
        <w:rPr>
          <w:rFonts w:eastAsia="Times New Roman" w:cs="Times New Roman"/>
          <w:sz w:val="22"/>
          <w:lang w:val="en-GB" w:bidi="en-US"/>
        </w:rPr>
        <w:t xml:space="preserve">ion </w:t>
      </w:r>
      <w:r w:rsidR="000B3438">
        <w:rPr>
          <w:rFonts w:eastAsia="Times New Roman" w:cs="Times New Roman"/>
          <w:sz w:val="22"/>
          <w:lang w:val="en-GB" w:bidi="en-US"/>
        </w:rPr>
        <w:t>o</w:t>
      </w:r>
      <w:r w:rsidRPr="00112E52">
        <w:rPr>
          <w:rFonts w:eastAsia="Times New Roman" w:cs="Times New Roman"/>
          <w:sz w:val="22"/>
          <w:lang w:val="en-GB" w:bidi="en-US"/>
        </w:rPr>
        <w:t xml:space="preserve">f the PIU to perform tasks laid out in the present TOR. </w:t>
      </w:r>
    </w:p>
    <w:p w14:paraId="74111DE1" w14:textId="77777777" w:rsidR="00112E52" w:rsidRPr="00112E52" w:rsidRDefault="00112E52" w:rsidP="00112E52">
      <w:pPr>
        <w:widowControl w:val="0"/>
        <w:autoSpaceDE w:val="0"/>
        <w:autoSpaceDN w:val="0"/>
        <w:spacing w:after="0" w:line="240" w:lineRule="auto"/>
        <w:ind w:left="720" w:right="106"/>
        <w:rPr>
          <w:rFonts w:eastAsia="Times New Roman" w:cs="Times New Roman"/>
          <w:b/>
          <w:sz w:val="22"/>
          <w:lang w:val="en-GB" w:bidi="en-US"/>
        </w:rPr>
      </w:pPr>
    </w:p>
    <w:p w14:paraId="4FB44429" w14:textId="77777777" w:rsidR="00112E52" w:rsidRPr="00A70EC5" w:rsidRDefault="00112E52" w:rsidP="00112E52">
      <w:pPr>
        <w:widowControl w:val="0"/>
        <w:numPr>
          <w:ilvl w:val="4"/>
          <w:numId w:val="1"/>
        </w:numPr>
        <w:autoSpaceDE w:val="0"/>
        <w:autoSpaceDN w:val="0"/>
        <w:spacing w:after="0" w:line="240" w:lineRule="auto"/>
        <w:ind w:left="0" w:right="108" w:firstLine="0"/>
        <w:jc w:val="both"/>
        <w:rPr>
          <w:rFonts w:eastAsia="Times New Roman" w:cs="Times New Roman"/>
          <w:b/>
          <w:sz w:val="22"/>
          <w:lang w:val="en-GB" w:bidi="en-US"/>
        </w:rPr>
      </w:pPr>
      <w:r w:rsidRPr="00A70EC5">
        <w:rPr>
          <w:rFonts w:eastAsia="Times New Roman" w:cs="Times New Roman"/>
          <w:b/>
          <w:sz w:val="22"/>
          <w:lang w:val="en-GB" w:bidi="en-US"/>
        </w:rPr>
        <w:t>MAIN OBJECTIVES OF THE ASSIGNMENT</w:t>
      </w:r>
    </w:p>
    <w:p w14:paraId="26D5FB5D" w14:textId="77777777" w:rsidR="00390E25" w:rsidRDefault="00390E25" w:rsidP="00390E25">
      <w:pPr>
        <w:widowControl w:val="0"/>
        <w:autoSpaceDE w:val="0"/>
        <w:autoSpaceDN w:val="0"/>
        <w:spacing w:after="0" w:line="240" w:lineRule="auto"/>
        <w:ind w:right="108"/>
        <w:jc w:val="both"/>
        <w:rPr>
          <w:rFonts w:eastAsia="Times New Roman" w:cs="Times New Roman"/>
          <w:b/>
          <w:sz w:val="22"/>
          <w:highlight w:val="yellow"/>
          <w:lang w:val="en-GB" w:bidi="en-US"/>
        </w:rPr>
      </w:pPr>
    </w:p>
    <w:p w14:paraId="0ADB17BA" w14:textId="593F49E4" w:rsidR="00112E52" w:rsidRPr="00112E52" w:rsidRDefault="00390E25" w:rsidP="00A70EC5">
      <w:pPr>
        <w:widowControl w:val="0"/>
        <w:autoSpaceDE w:val="0"/>
        <w:autoSpaceDN w:val="0"/>
        <w:spacing w:after="0" w:line="240" w:lineRule="auto"/>
        <w:ind w:right="108"/>
        <w:jc w:val="both"/>
        <w:rPr>
          <w:rFonts w:eastAsia="Times New Roman" w:cs="Times New Roman"/>
          <w:sz w:val="22"/>
          <w:lang w:val="en-GB" w:bidi="en-US"/>
        </w:rPr>
      </w:pPr>
      <w:r w:rsidRPr="00A70EC5">
        <w:rPr>
          <w:rFonts w:eastAsia="Times New Roman" w:cs="Times New Roman"/>
          <w:sz w:val="22"/>
          <w:lang w:val="en-GB" w:bidi="en-US"/>
        </w:rPr>
        <w:t>The project coordinator should be able to handle all necessary tasks during t</w:t>
      </w:r>
      <w:r w:rsidR="00A70EC5">
        <w:rPr>
          <w:rFonts w:eastAsia="Times New Roman" w:cs="Times New Roman"/>
          <w:sz w:val="22"/>
          <w:lang w:val="en-GB" w:bidi="en-US"/>
        </w:rPr>
        <w:t xml:space="preserve">he period of the assignment and </w:t>
      </w:r>
      <w:r w:rsidRPr="00A70EC5">
        <w:rPr>
          <w:rFonts w:eastAsia="Times New Roman" w:cs="Times New Roman"/>
          <w:sz w:val="22"/>
          <w:lang w:val="en-GB" w:bidi="en-US"/>
        </w:rPr>
        <w:t>ensure smooth and timely implementation of the Second component. Hence, the coordinator w</w:t>
      </w:r>
      <w:r w:rsidR="00EF131A" w:rsidRPr="00A70EC5">
        <w:rPr>
          <w:rFonts w:eastAsia="Times New Roman" w:cs="Times New Roman"/>
          <w:sz w:val="22"/>
          <w:lang w:val="en-GB" w:bidi="en-US"/>
        </w:rPr>
        <w:t>ill assist PIU on a daily basis, -</w:t>
      </w:r>
      <w:r w:rsidRPr="00A70EC5">
        <w:rPr>
          <w:rFonts w:eastAsia="Times New Roman" w:cs="Times New Roman"/>
          <w:sz w:val="22"/>
          <w:lang w:val="en-GB" w:bidi="en-US"/>
        </w:rPr>
        <w:t xml:space="preserve"> develop plans, schedule meetings, </w:t>
      </w:r>
      <w:r w:rsidR="00EF131A" w:rsidRPr="00A70EC5">
        <w:rPr>
          <w:rFonts w:eastAsia="Times New Roman" w:cs="Times New Roman"/>
          <w:sz w:val="22"/>
          <w:lang w:val="en-GB" w:bidi="en-US"/>
        </w:rPr>
        <w:t>and coordinate</w:t>
      </w:r>
      <w:r w:rsidRPr="00A70EC5">
        <w:rPr>
          <w:rFonts w:eastAsia="Times New Roman" w:cs="Times New Roman"/>
          <w:sz w:val="22"/>
          <w:lang w:val="en-GB" w:bidi="en-US"/>
        </w:rPr>
        <w:t xml:space="preserve"> among </w:t>
      </w:r>
      <w:r w:rsidR="00EF131A" w:rsidRPr="00A70EC5">
        <w:rPr>
          <w:rFonts w:eastAsia="Times New Roman" w:cs="Times New Roman"/>
          <w:sz w:val="22"/>
          <w:lang w:val="en-GB" w:bidi="en-US"/>
        </w:rPr>
        <w:t>stakeholders, keep records, coordinate with employees, draft reports, track paperwork, monitor progress and update key team members acco</w:t>
      </w:r>
      <w:r w:rsidR="00A70EC5">
        <w:rPr>
          <w:rFonts w:eastAsia="Times New Roman" w:cs="Times New Roman"/>
          <w:sz w:val="22"/>
          <w:lang w:val="en-GB" w:bidi="en-US"/>
        </w:rPr>
        <w:t xml:space="preserve">rdingly, </w:t>
      </w:r>
      <w:r w:rsidR="00112E52" w:rsidRPr="00A70EC5">
        <w:rPr>
          <w:rFonts w:eastAsia="Times New Roman" w:cs="Times New Roman"/>
          <w:sz w:val="22"/>
          <w:lang w:val="en-GB" w:bidi="en-US"/>
        </w:rPr>
        <w:t>in strict compliance with the requiremen</w:t>
      </w:r>
      <w:r w:rsidR="00A70EC5">
        <w:rPr>
          <w:rFonts w:eastAsia="Times New Roman" w:cs="Times New Roman"/>
          <w:sz w:val="22"/>
          <w:lang w:val="en-GB" w:bidi="en-US"/>
        </w:rPr>
        <w:t xml:space="preserve">ts of the Agreement between </w:t>
      </w:r>
      <w:proofErr w:type="spellStart"/>
      <w:r w:rsidR="00A70EC5">
        <w:rPr>
          <w:rFonts w:eastAsia="Times New Roman" w:cs="Times New Roman"/>
          <w:sz w:val="22"/>
          <w:lang w:bidi="en-US"/>
        </w:rPr>
        <w:t>KfW</w:t>
      </w:r>
      <w:proofErr w:type="spellEnd"/>
      <w:r w:rsidR="00112E52" w:rsidRPr="00A70EC5">
        <w:rPr>
          <w:rFonts w:eastAsia="Times New Roman" w:cs="Times New Roman"/>
          <w:sz w:val="22"/>
          <w:lang w:val="en-GB" w:bidi="en-US"/>
        </w:rPr>
        <w:t xml:space="preserve"> and the Government, the</w:t>
      </w:r>
      <w:r w:rsidR="00A70EC5">
        <w:rPr>
          <w:rFonts w:eastAsia="Times New Roman" w:cs="Times New Roman"/>
          <w:sz w:val="22"/>
          <w:lang w:val="en-GB" w:bidi="en-US"/>
        </w:rPr>
        <w:t xml:space="preserve"> </w:t>
      </w:r>
      <w:r w:rsidR="00A70EC5" w:rsidRPr="00A70EC5">
        <w:rPr>
          <w:rFonts w:eastAsia="Times New Roman" w:cs="Times New Roman"/>
          <w:i/>
          <w:sz w:val="22"/>
          <w:lang w:bidi="en-US"/>
        </w:rPr>
        <w:t>Emergency Covid-19</w:t>
      </w:r>
      <w:r w:rsidR="00112E52" w:rsidRPr="00A70EC5">
        <w:rPr>
          <w:rFonts w:eastAsia="Times New Roman" w:cs="Times New Roman"/>
          <w:i/>
          <w:sz w:val="22"/>
          <w:lang w:val="en-GB" w:bidi="en-US"/>
        </w:rPr>
        <w:t xml:space="preserve"> </w:t>
      </w:r>
      <w:r w:rsidR="00A70EC5" w:rsidRPr="00A70EC5">
        <w:rPr>
          <w:rFonts w:eastAsia="Times New Roman" w:cs="Times New Roman"/>
          <w:i/>
          <w:sz w:val="22"/>
          <w:lang w:val="en-GB" w:bidi="en-US"/>
        </w:rPr>
        <w:t xml:space="preserve">Response </w:t>
      </w:r>
      <w:r w:rsidR="00112E52" w:rsidRPr="00A70EC5">
        <w:rPr>
          <w:rFonts w:eastAsia="Times New Roman" w:cs="Times New Roman"/>
          <w:i/>
          <w:sz w:val="22"/>
          <w:lang w:val="en-GB" w:bidi="en-US"/>
        </w:rPr>
        <w:t>Project</w:t>
      </w:r>
      <w:r w:rsidR="00112E52" w:rsidRPr="00A70EC5">
        <w:rPr>
          <w:rFonts w:eastAsia="Times New Roman" w:cs="Times New Roman"/>
          <w:sz w:val="22"/>
          <w:lang w:val="en-GB" w:bidi="en-US"/>
        </w:rPr>
        <w:t xml:space="preserve"> Appraisal Document (PAD) and the Project Operation</w:t>
      </w:r>
      <w:r w:rsidR="00A70EC5">
        <w:rPr>
          <w:rFonts w:eastAsia="Times New Roman" w:cs="Times New Roman"/>
          <w:sz w:val="22"/>
          <w:lang w:val="en-GB" w:bidi="en-US"/>
        </w:rPr>
        <w:t xml:space="preserve">s Manual (POM). </w:t>
      </w:r>
    </w:p>
    <w:p w14:paraId="1229FBD6" w14:textId="77777777" w:rsidR="00112E52" w:rsidRPr="00112E52" w:rsidRDefault="00112E52" w:rsidP="00112E52">
      <w:pPr>
        <w:widowControl w:val="0"/>
        <w:autoSpaceDE w:val="0"/>
        <w:autoSpaceDN w:val="0"/>
        <w:spacing w:after="0" w:line="240" w:lineRule="auto"/>
        <w:ind w:left="720" w:right="106"/>
        <w:rPr>
          <w:rFonts w:eastAsia="Times New Roman" w:cs="Times New Roman"/>
          <w:b/>
          <w:sz w:val="22"/>
          <w:lang w:val="en-GB" w:bidi="en-US"/>
        </w:rPr>
      </w:pPr>
    </w:p>
    <w:p w14:paraId="6FAEFC3C" w14:textId="77777777" w:rsidR="00112E52" w:rsidRDefault="00112E52" w:rsidP="00112E52">
      <w:pPr>
        <w:widowControl w:val="0"/>
        <w:numPr>
          <w:ilvl w:val="4"/>
          <w:numId w:val="1"/>
        </w:numPr>
        <w:autoSpaceDE w:val="0"/>
        <w:autoSpaceDN w:val="0"/>
        <w:spacing w:after="0" w:line="240" w:lineRule="auto"/>
        <w:ind w:left="720"/>
        <w:jc w:val="both"/>
        <w:rPr>
          <w:rFonts w:eastAsia="Times New Roman" w:cs="Times New Roman"/>
          <w:b/>
          <w:sz w:val="22"/>
          <w:lang w:val="en-GB" w:bidi="en-US"/>
        </w:rPr>
      </w:pPr>
      <w:r w:rsidRPr="00112E52">
        <w:rPr>
          <w:rFonts w:eastAsia="Times New Roman" w:cs="Times New Roman"/>
          <w:b/>
          <w:sz w:val="22"/>
          <w:lang w:val="en-GB" w:bidi="en-US"/>
        </w:rPr>
        <w:t>SPECIFIC TASKS</w:t>
      </w:r>
    </w:p>
    <w:p w14:paraId="6A86493C" w14:textId="77777777" w:rsidR="00D93DD0" w:rsidRDefault="00D93DD0" w:rsidP="00D93DD0">
      <w:pPr>
        <w:widowControl w:val="0"/>
        <w:autoSpaceDE w:val="0"/>
        <w:autoSpaceDN w:val="0"/>
        <w:spacing w:after="0" w:line="240" w:lineRule="auto"/>
        <w:ind w:left="720"/>
        <w:jc w:val="both"/>
        <w:rPr>
          <w:rFonts w:eastAsia="Times New Roman" w:cs="Times New Roman"/>
          <w:b/>
          <w:sz w:val="22"/>
          <w:lang w:val="en-GB" w:bidi="en-US"/>
        </w:rPr>
      </w:pPr>
    </w:p>
    <w:p w14:paraId="23BE8FD3" w14:textId="0C281131" w:rsidR="00D93DD0" w:rsidRDefault="00D93DD0" w:rsidP="00D93DD0">
      <w:pPr>
        <w:spacing w:after="0" w:line="240" w:lineRule="auto"/>
        <w:ind w:left="360"/>
        <w:jc w:val="both"/>
        <w:rPr>
          <w:rFonts w:eastAsia="Times New Roman" w:cs="Times New Roman"/>
          <w:bCs/>
          <w:sz w:val="22"/>
          <w:lang w:val="en-GB"/>
        </w:rPr>
      </w:pPr>
      <w:r w:rsidRPr="000B3438">
        <w:rPr>
          <w:rFonts w:eastAsia="Times New Roman" w:cs="Times New Roman"/>
          <w:bCs/>
          <w:sz w:val="22"/>
          <w:lang w:val="en-GB"/>
        </w:rPr>
        <w:t>The Project Coord</w:t>
      </w:r>
      <w:r w:rsidR="006E2779">
        <w:rPr>
          <w:rFonts w:eastAsia="Times New Roman" w:cs="Times New Roman"/>
          <w:bCs/>
          <w:sz w:val="22"/>
          <w:lang w:val="en-GB"/>
        </w:rPr>
        <w:t xml:space="preserve">inator shall: </w:t>
      </w:r>
    </w:p>
    <w:p w14:paraId="60A0498C" w14:textId="77777777" w:rsidR="00D93DD0" w:rsidRPr="000B3438" w:rsidRDefault="00D93DD0" w:rsidP="00D93DD0">
      <w:pPr>
        <w:spacing w:after="0" w:line="240" w:lineRule="auto"/>
        <w:ind w:left="360"/>
        <w:jc w:val="both"/>
        <w:rPr>
          <w:rFonts w:eastAsia="Times New Roman" w:cs="Times New Roman"/>
          <w:bCs/>
          <w:sz w:val="22"/>
          <w:lang w:val="en-GB"/>
        </w:rPr>
      </w:pPr>
    </w:p>
    <w:p w14:paraId="00326D09" w14:textId="77777777" w:rsidR="00D93DD0" w:rsidRPr="000B3438" w:rsidRDefault="00D93DD0" w:rsidP="00D93DD0">
      <w:pPr>
        <w:widowControl w:val="0"/>
        <w:numPr>
          <w:ilvl w:val="0"/>
          <w:numId w:val="6"/>
        </w:numPr>
        <w:autoSpaceDE w:val="0"/>
        <w:autoSpaceDN w:val="0"/>
        <w:spacing w:after="0" w:line="240" w:lineRule="auto"/>
        <w:contextualSpacing/>
        <w:jc w:val="both"/>
        <w:rPr>
          <w:rFonts w:eastAsia="Times New Roman" w:cs="Times New Roman"/>
          <w:bCs/>
          <w:sz w:val="22"/>
          <w:lang w:val="en-GB"/>
        </w:rPr>
      </w:pPr>
      <w:r>
        <w:rPr>
          <w:rFonts w:eastAsia="Times New Roman" w:cs="Times New Roman"/>
          <w:bCs/>
          <w:sz w:val="22"/>
          <w:lang w:val="en-GB"/>
        </w:rPr>
        <w:t>Communicate</w:t>
      </w:r>
      <w:r w:rsidRPr="000B3438">
        <w:rPr>
          <w:rFonts w:eastAsia="Times New Roman" w:cs="Times New Roman"/>
          <w:bCs/>
          <w:sz w:val="22"/>
          <w:lang w:val="en-GB"/>
        </w:rPr>
        <w:t xml:space="preserve"> with Ministry of Internally Displaced People from the Occupied Territories, </w:t>
      </w:r>
      <w:proofErr w:type="spellStart"/>
      <w:r w:rsidRPr="000B3438">
        <w:rPr>
          <w:rFonts w:eastAsia="Times New Roman" w:cs="Times New Roman"/>
          <w:bCs/>
          <w:sz w:val="22"/>
          <w:lang w:val="en-GB"/>
        </w:rPr>
        <w:t>Labor</w:t>
      </w:r>
      <w:proofErr w:type="spellEnd"/>
      <w:r w:rsidRPr="000B3438">
        <w:rPr>
          <w:rFonts w:eastAsia="Times New Roman" w:cs="Times New Roman"/>
          <w:bCs/>
          <w:sz w:val="22"/>
          <w:lang w:val="en-GB"/>
        </w:rPr>
        <w:t>, Health and Social Affairs and subordinating agencies and other stakeholders to keep the project aligned with their goals</w:t>
      </w:r>
      <w:r>
        <w:rPr>
          <w:rFonts w:eastAsia="Times New Roman" w:cs="Times New Roman"/>
          <w:bCs/>
          <w:sz w:val="22"/>
          <w:lang w:val="en-GB"/>
        </w:rPr>
        <w:t xml:space="preserve">; </w:t>
      </w:r>
    </w:p>
    <w:p w14:paraId="298D9856" w14:textId="77777777" w:rsidR="00D93DD0" w:rsidRDefault="00D93DD0" w:rsidP="00D93DD0">
      <w:pPr>
        <w:widowControl w:val="0"/>
        <w:numPr>
          <w:ilvl w:val="0"/>
          <w:numId w:val="6"/>
        </w:numPr>
        <w:autoSpaceDE w:val="0"/>
        <w:autoSpaceDN w:val="0"/>
        <w:spacing w:after="0" w:line="240" w:lineRule="auto"/>
        <w:contextualSpacing/>
        <w:jc w:val="both"/>
        <w:rPr>
          <w:rFonts w:eastAsia="Times New Roman" w:cs="Times New Roman"/>
          <w:bCs/>
          <w:sz w:val="22"/>
          <w:lang w:val="en-GB"/>
        </w:rPr>
      </w:pPr>
      <w:r>
        <w:rPr>
          <w:rFonts w:eastAsia="Times New Roman" w:cs="Times New Roman"/>
          <w:bCs/>
          <w:sz w:val="22"/>
          <w:lang w:val="en-GB"/>
        </w:rPr>
        <w:t xml:space="preserve">Collect information on the component and create </w:t>
      </w:r>
      <w:r w:rsidRPr="000B3438">
        <w:rPr>
          <w:rFonts w:eastAsia="Times New Roman" w:cs="Times New Roman"/>
          <w:bCs/>
          <w:sz w:val="22"/>
          <w:lang w:val="en-GB"/>
        </w:rPr>
        <w:t>plan</w:t>
      </w:r>
      <w:r>
        <w:rPr>
          <w:rFonts w:eastAsia="Times New Roman" w:cs="Times New Roman"/>
          <w:bCs/>
          <w:sz w:val="22"/>
          <w:lang w:val="en-GB"/>
        </w:rPr>
        <w:t xml:space="preserve"> for improved coordination between project stakeholders; plan should involve targets, respective deadlines and resources to be allocated; </w:t>
      </w:r>
    </w:p>
    <w:p w14:paraId="3819D936" w14:textId="77777777" w:rsidR="00D93DD0" w:rsidRPr="000B3438" w:rsidRDefault="00D93DD0" w:rsidP="00D93DD0">
      <w:pPr>
        <w:widowControl w:val="0"/>
        <w:numPr>
          <w:ilvl w:val="0"/>
          <w:numId w:val="6"/>
        </w:numPr>
        <w:autoSpaceDE w:val="0"/>
        <w:autoSpaceDN w:val="0"/>
        <w:spacing w:after="0" w:line="240" w:lineRule="auto"/>
        <w:contextualSpacing/>
        <w:jc w:val="both"/>
        <w:rPr>
          <w:rFonts w:eastAsia="Times New Roman" w:cs="Times New Roman"/>
          <w:bCs/>
          <w:sz w:val="22"/>
          <w:lang w:val="en-GB"/>
        </w:rPr>
      </w:pPr>
      <w:r w:rsidRPr="000B3438">
        <w:rPr>
          <w:rFonts w:eastAsia="Times New Roman" w:cs="Times New Roman"/>
          <w:bCs/>
          <w:sz w:val="22"/>
          <w:lang w:val="en-GB"/>
        </w:rPr>
        <w:t>Identify</w:t>
      </w:r>
      <w:r>
        <w:rPr>
          <w:rFonts w:eastAsia="Times New Roman" w:cs="Times New Roman"/>
          <w:bCs/>
          <w:sz w:val="22"/>
          <w:lang w:val="en-GB"/>
        </w:rPr>
        <w:t xml:space="preserve">, </w:t>
      </w:r>
      <w:r w:rsidRPr="000B3438">
        <w:rPr>
          <w:rFonts w:eastAsia="Times New Roman" w:cs="Times New Roman"/>
          <w:bCs/>
          <w:sz w:val="22"/>
          <w:lang w:val="en-GB"/>
        </w:rPr>
        <w:t>manag</w:t>
      </w:r>
      <w:r>
        <w:rPr>
          <w:rFonts w:eastAsia="Times New Roman" w:cs="Times New Roman"/>
          <w:bCs/>
          <w:sz w:val="22"/>
          <w:lang w:val="en-GB"/>
        </w:rPr>
        <w:t>e</w:t>
      </w:r>
      <w:r w:rsidRPr="000B3438">
        <w:rPr>
          <w:rFonts w:eastAsia="Times New Roman" w:cs="Times New Roman"/>
          <w:bCs/>
          <w:sz w:val="22"/>
          <w:lang w:val="en-GB"/>
        </w:rPr>
        <w:t xml:space="preserve"> </w:t>
      </w:r>
      <w:r>
        <w:rPr>
          <w:rFonts w:eastAsia="Times New Roman" w:cs="Times New Roman"/>
          <w:bCs/>
          <w:sz w:val="22"/>
          <w:lang w:val="en-GB"/>
        </w:rPr>
        <w:t xml:space="preserve">and report </w:t>
      </w:r>
      <w:r w:rsidRPr="000B3438">
        <w:rPr>
          <w:rFonts w:eastAsia="Times New Roman" w:cs="Times New Roman"/>
          <w:bCs/>
          <w:sz w:val="22"/>
          <w:lang w:val="en-GB"/>
        </w:rPr>
        <w:t xml:space="preserve">potential risks </w:t>
      </w:r>
      <w:r>
        <w:rPr>
          <w:rFonts w:eastAsia="Times New Roman" w:cs="Times New Roman"/>
          <w:bCs/>
          <w:sz w:val="22"/>
          <w:lang w:val="en-GB"/>
        </w:rPr>
        <w:t xml:space="preserve">of the project implementation and report to the project manager;  </w:t>
      </w:r>
    </w:p>
    <w:p w14:paraId="52AEB6CC" w14:textId="77777777" w:rsidR="00D93DD0" w:rsidRPr="000B3438" w:rsidRDefault="00D93DD0" w:rsidP="00D93DD0">
      <w:pPr>
        <w:numPr>
          <w:ilvl w:val="0"/>
          <w:numId w:val="6"/>
        </w:numPr>
        <w:contextualSpacing/>
        <w:rPr>
          <w:rFonts w:eastAsia="Times New Roman" w:cs="Times New Roman"/>
          <w:bCs/>
          <w:sz w:val="22"/>
          <w:lang w:val="en-GB"/>
        </w:rPr>
      </w:pPr>
      <w:r w:rsidRPr="000B3438">
        <w:rPr>
          <w:rFonts w:eastAsia="Times New Roman" w:cs="Times New Roman"/>
          <w:bCs/>
          <w:sz w:val="22"/>
          <w:lang w:val="en-GB"/>
        </w:rPr>
        <w:t>Ensuring</w:t>
      </w:r>
      <w:r>
        <w:rPr>
          <w:rFonts w:eastAsia="Times New Roman" w:cs="Times New Roman"/>
          <w:bCs/>
          <w:sz w:val="22"/>
          <w:lang w:val="en-GB"/>
        </w:rPr>
        <w:t xml:space="preserve"> that </w:t>
      </w:r>
      <w:r w:rsidRPr="000B3438">
        <w:rPr>
          <w:rFonts w:eastAsia="Times New Roman" w:cs="Times New Roman"/>
          <w:bCs/>
          <w:sz w:val="22"/>
          <w:lang w:val="en-GB"/>
        </w:rPr>
        <w:t xml:space="preserve"> project deadlines are met</w:t>
      </w:r>
      <w:r>
        <w:rPr>
          <w:rFonts w:eastAsia="Times New Roman" w:cs="Times New Roman"/>
          <w:bCs/>
          <w:sz w:val="22"/>
          <w:lang w:val="en-GB"/>
        </w:rPr>
        <w:t xml:space="preserve">; </w:t>
      </w:r>
    </w:p>
    <w:p w14:paraId="13A78335" w14:textId="01062887" w:rsidR="00D93DD0" w:rsidRPr="00BA295C" w:rsidRDefault="00D93DD0" w:rsidP="00D93DD0">
      <w:pPr>
        <w:numPr>
          <w:ilvl w:val="0"/>
          <w:numId w:val="6"/>
        </w:numPr>
        <w:contextualSpacing/>
        <w:rPr>
          <w:rFonts w:eastAsia="Times New Roman" w:cs="Times New Roman"/>
          <w:bCs/>
          <w:sz w:val="22"/>
          <w:lang w:val="en-GB"/>
        </w:rPr>
      </w:pPr>
      <w:r w:rsidRPr="000B3438">
        <w:rPr>
          <w:rFonts w:eastAsia="Times New Roman" w:cs="Times New Roman"/>
          <w:bCs/>
          <w:sz w:val="22"/>
          <w:lang w:val="en-GB"/>
        </w:rPr>
        <w:t>Maintain and monitor p</w:t>
      </w:r>
      <w:r w:rsidR="006E2779">
        <w:rPr>
          <w:rFonts w:eastAsia="Times New Roman" w:cs="Times New Roman"/>
          <w:bCs/>
          <w:sz w:val="22"/>
          <w:lang w:val="en-GB"/>
        </w:rPr>
        <w:t xml:space="preserve">roject plans and schedules, </w:t>
      </w:r>
      <w:r w:rsidRPr="00BA295C">
        <w:rPr>
          <w:rFonts w:eastAsia="Times New Roman" w:cs="Times New Roman"/>
          <w:bCs/>
          <w:sz w:val="22"/>
          <w:lang w:val="en-GB"/>
        </w:rPr>
        <w:t>report</w:t>
      </w:r>
      <w:r w:rsidR="006E2779">
        <w:rPr>
          <w:rFonts w:eastAsia="Times New Roman" w:cs="Times New Roman"/>
          <w:bCs/>
          <w:sz w:val="22"/>
          <w:lang w:val="en-GB"/>
        </w:rPr>
        <w:t xml:space="preserve"> project progress; </w:t>
      </w:r>
    </w:p>
    <w:p w14:paraId="1C614C97" w14:textId="7483AF00" w:rsidR="00D93DD0" w:rsidRPr="000B3438" w:rsidRDefault="00D93DD0" w:rsidP="00D93DD0">
      <w:pPr>
        <w:widowControl w:val="0"/>
        <w:numPr>
          <w:ilvl w:val="0"/>
          <w:numId w:val="6"/>
        </w:numPr>
        <w:autoSpaceDE w:val="0"/>
        <w:autoSpaceDN w:val="0"/>
        <w:spacing w:after="0" w:line="240" w:lineRule="auto"/>
        <w:contextualSpacing/>
        <w:jc w:val="both"/>
        <w:rPr>
          <w:rFonts w:eastAsia="Times New Roman" w:cs="Times New Roman"/>
          <w:bCs/>
          <w:sz w:val="22"/>
          <w:lang w:val="en-GB"/>
        </w:rPr>
      </w:pPr>
      <w:r w:rsidRPr="000B3438">
        <w:rPr>
          <w:rFonts w:eastAsia="Times New Roman" w:cs="Times New Roman"/>
          <w:bCs/>
          <w:sz w:val="22"/>
          <w:lang w:val="en-GB"/>
        </w:rPr>
        <w:t>Conduct administrative duties, such as setting up meetings</w:t>
      </w:r>
      <w:r>
        <w:rPr>
          <w:rFonts w:eastAsia="Times New Roman" w:cs="Times New Roman"/>
          <w:bCs/>
          <w:sz w:val="22"/>
          <w:lang w:val="ka-GE"/>
        </w:rPr>
        <w:t xml:space="preserve"> </w:t>
      </w:r>
      <w:r>
        <w:rPr>
          <w:rFonts w:eastAsia="Times New Roman" w:cs="Times New Roman"/>
          <w:bCs/>
          <w:sz w:val="22"/>
        </w:rPr>
        <w:t>and other duties, for effective implementation of the 2</w:t>
      </w:r>
      <w:r w:rsidRPr="005C6877">
        <w:rPr>
          <w:rFonts w:eastAsia="Times New Roman" w:cs="Times New Roman"/>
          <w:bCs/>
          <w:sz w:val="22"/>
          <w:vertAlign w:val="superscript"/>
        </w:rPr>
        <w:t>nd</w:t>
      </w:r>
      <w:r>
        <w:rPr>
          <w:rFonts w:eastAsia="Times New Roman" w:cs="Times New Roman"/>
          <w:bCs/>
          <w:sz w:val="22"/>
        </w:rPr>
        <w:t xml:space="preserve"> Component. </w:t>
      </w:r>
    </w:p>
    <w:p w14:paraId="224DF50C" w14:textId="14D5B9D3" w:rsidR="00D93DD0" w:rsidRPr="006E2779" w:rsidRDefault="00D93DD0" w:rsidP="006E2779">
      <w:pPr>
        <w:widowControl w:val="0"/>
        <w:autoSpaceDE w:val="0"/>
        <w:autoSpaceDN w:val="0"/>
        <w:spacing w:after="0" w:line="240" w:lineRule="auto"/>
        <w:jc w:val="both"/>
        <w:rPr>
          <w:rFonts w:eastAsia="Times New Roman" w:cs="Times New Roman"/>
          <w:bCs/>
          <w:sz w:val="22"/>
          <w:lang w:val="en-GB"/>
        </w:rPr>
      </w:pPr>
    </w:p>
    <w:p w14:paraId="270F6C2E" w14:textId="77777777" w:rsidR="00112E52" w:rsidRPr="00112E52" w:rsidRDefault="00112E52" w:rsidP="00112E52">
      <w:pPr>
        <w:spacing w:after="0" w:line="240" w:lineRule="auto"/>
        <w:ind w:left="360"/>
        <w:jc w:val="both"/>
        <w:rPr>
          <w:rFonts w:eastAsia="Times New Roman" w:cs="Times New Roman"/>
          <w:bCs/>
          <w:sz w:val="22"/>
          <w:lang w:val="en-GB"/>
        </w:rPr>
      </w:pPr>
    </w:p>
    <w:p w14:paraId="4CE2B848" w14:textId="77777777" w:rsidR="00112E52" w:rsidRPr="00112E52" w:rsidRDefault="00112E52" w:rsidP="00112E52">
      <w:pPr>
        <w:numPr>
          <w:ilvl w:val="4"/>
          <w:numId w:val="1"/>
        </w:numPr>
        <w:spacing w:after="200" w:line="276" w:lineRule="auto"/>
        <w:ind w:left="0" w:firstLine="0"/>
        <w:contextualSpacing/>
        <w:jc w:val="both"/>
        <w:rPr>
          <w:rFonts w:eastAsia="Times New Roman" w:cs="Times New Roman"/>
          <w:b/>
          <w:sz w:val="22"/>
          <w:lang w:val="en-GB"/>
        </w:rPr>
      </w:pPr>
      <w:r w:rsidRPr="00112E52">
        <w:rPr>
          <w:rFonts w:eastAsia="Times New Roman" w:cs="Times New Roman"/>
          <w:b/>
          <w:sz w:val="22"/>
          <w:lang w:val="en-GB"/>
        </w:rPr>
        <w:t>REPORTING OBLIGATIONS</w:t>
      </w:r>
    </w:p>
    <w:p w14:paraId="30C47541" w14:textId="77777777" w:rsidR="00112E52" w:rsidRPr="00112E52" w:rsidRDefault="00112E52" w:rsidP="00112E52">
      <w:pPr>
        <w:spacing w:after="0" w:line="252" w:lineRule="auto"/>
        <w:ind w:left="720" w:right="160"/>
        <w:contextualSpacing/>
        <w:jc w:val="both"/>
        <w:rPr>
          <w:rFonts w:eastAsia="Times New Roman" w:cs="Times New Roman"/>
          <w:color w:val="000000" w:themeColor="text1"/>
          <w:sz w:val="22"/>
          <w:lang w:val="en-GB"/>
        </w:rPr>
      </w:pPr>
    </w:p>
    <w:p w14:paraId="7BD302F2" w14:textId="3CB82D00" w:rsidR="00112E52" w:rsidRPr="00112E52" w:rsidRDefault="00112E52" w:rsidP="00112E52">
      <w:pPr>
        <w:spacing w:after="0" w:line="252" w:lineRule="auto"/>
        <w:ind w:left="540" w:right="160"/>
        <w:contextualSpacing/>
        <w:jc w:val="both"/>
        <w:rPr>
          <w:rFonts w:eastAsia="Times New Roman" w:cs="Times New Roman"/>
          <w:sz w:val="22"/>
          <w:lang w:val="en-GB"/>
        </w:rPr>
      </w:pPr>
      <w:r w:rsidRPr="00112E52">
        <w:rPr>
          <w:rFonts w:eastAsia="Times New Roman" w:cs="Times New Roman"/>
          <w:color w:val="000000" w:themeColor="text1"/>
          <w:sz w:val="22"/>
          <w:lang w:val="en-GB"/>
        </w:rPr>
        <w:t xml:space="preserve">The </w:t>
      </w:r>
      <w:r w:rsidR="005C6877">
        <w:rPr>
          <w:rFonts w:eastAsia="Times New Roman" w:cs="Times New Roman"/>
          <w:color w:val="000000" w:themeColor="text1"/>
          <w:sz w:val="22"/>
          <w:lang w:val="en-GB"/>
        </w:rPr>
        <w:t>Project Coordinator</w:t>
      </w:r>
      <w:r w:rsidRPr="00112E52">
        <w:rPr>
          <w:rFonts w:eastAsia="Times New Roman" w:cs="Times New Roman"/>
          <w:color w:val="000000" w:themeColor="text1"/>
          <w:sz w:val="22"/>
          <w:lang w:val="en-GB"/>
        </w:rPr>
        <w:t xml:space="preserve"> reports to the Project Manager. The </w:t>
      </w:r>
      <w:r w:rsidR="005C6877" w:rsidRPr="005C6877">
        <w:rPr>
          <w:rFonts w:eastAsia="Times New Roman" w:cs="Times New Roman"/>
          <w:color w:val="000000" w:themeColor="text1"/>
          <w:sz w:val="22"/>
          <w:lang w:val="en-GB"/>
        </w:rPr>
        <w:t xml:space="preserve">Project Coordinator </w:t>
      </w:r>
      <w:r w:rsidRPr="00112E52">
        <w:rPr>
          <w:rFonts w:eastAsia="Times New Roman" w:cs="Times New Roman"/>
          <w:color w:val="000000" w:themeColor="text1"/>
          <w:sz w:val="22"/>
          <w:lang w:val="en-GB"/>
        </w:rPr>
        <w:t>shall regularly debrief the Project Manager on the progress in respect to the contract obligations</w:t>
      </w:r>
      <w:r w:rsidR="005C6877">
        <w:rPr>
          <w:rFonts w:eastAsia="Times New Roman" w:cs="Times New Roman"/>
          <w:color w:val="000000" w:themeColor="text1"/>
          <w:sz w:val="22"/>
          <w:lang w:val="en-GB"/>
        </w:rPr>
        <w:t xml:space="preserve"> performed, as well as on </w:t>
      </w:r>
      <w:r w:rsidR="005C6877" w:rsidRPr="006E2779">
        <w:rPr>
          <w:rFonts w:eastAsia="Times New Roman" w:cs="Times New Roman"/>
          <w:color w:val="000000" w:themeColor="text1"/>
          <w:sz w:val="22"/>
          <w:lang w:val="en-GB"/>
        </w:rPr>
        <w:t>any Implementation</w:t>
      </w:r>
      <w:r w:rsidRPr="006E2779">
        <w:rPr>
          <w:rFonts w:eastAsia="Times New Roman" w:cs="Times New Roman"/>
          <w:color w:val="000000" w:themeColor="text1"/>
          <w:sz w:val="22"/>
          <w:lang w:val="en-GB"/>
        </w:rPr>
        <w:t xml:space="preserve"> related issues</w:t>
      </w:r>
      <w:r w:rsidRPr="00112E52">
        <w:rPr>
          <w:rFonts w:eastAsia="Times New Roman" w:cs="Times New Roman"/>
          <w:color w:val="000000" w:themeColor="text1"/>
          <w:sz w:val="22"/>
          <w:lang w:val="en-GB"/>
        </w:rPr>
        <w:t xml:space="preserve"> which might occur in the course of the implementation of the Project.</w:t>
      </w:r>
    </w:p>
    <w:p w14:paraId="6924F0ED" w14:textId="66469FA1" w:rsidR="00112E52" w:rsidRDefault="00112E52" w:rsidP="00112E52">
      <w:pPr>
        <w:widowControl w:val="0"/>
        <w:autoSpaceDE w:val="0"/>
        <w:autoSpaceDN w:val="0"/>
        <w:spacing w:after="0" w:line="240" w:lineRule="auto"/>
        <w:ind w:left="720" w:right="106"/>
        <w:rPr>
          <w:rFonts w:eastAsia="Times New Roman" w:cs="Times New Roman"/>
          <w:b/>
          <w:sz w:val="22"/>
          <w:lang w:val="en-GB" w:bidi="en-US"/>
        </w:rPr>
      </w:pPr>
    </w:p>
    <w:p w14:paraId="3E66C45F" w14:textId="07884509" w:rsidR="006E2779" w:rsidRDefault="006E2779" w:rsidP="00112E52">
      <w:pPr>
        <w:widowControl w:val="0"/>
        <w:autoSpaceDE w:val="0"/>
        <w:autoSpaceDN w:val="0"/>
        <w:spacing w:after="0" w:line="240" w:lineRule="auto"/>
        <w:ind w:left="720" w:right="106"/>
        <w:rPr>
          <w:rFonts w:eastAsia="Times New Roman" w:cs="Times New Roman"/>
          <w:b/>
          <w:sz w:val="22"/>
          <w:lang w:val="en-GB" w:bidi="en-US"/>
        </w:rPr>
      </w:pPr>
    </w:p>
    <w:p w14:paraId="11CD198D" w14:textId="77777777" w:rsidR="006E2779" w:rsidRPr="00112E52" w:rsidRDefault="006E2779" w:rsidP="00112E52">
      <w:pPr>
        <w:widowControl w:val="0"/>
        <w:autoSpaceDE w:val="0"/>
        <w:autoSpaceDN w:val="0"/>
        <w:spacing w:after="0" w:line="240" w:lineRule="auto"/>
        <w:ind w:left="720" w:right="106"/>
        <w:rPr>
          <w:rFonts w:eastAsia="Times New Roman" w:cs="Times New Roman"/>
          <w:b/>
          <w:sz w:val="22"/>
          <w:lang w:val="en-GB" w:bidi="en-US"/>
        </w:rPr>
      </w:pPr>
    </w:p>
    <w:p w14:paraId="493BAD68" w14:textId="77777777" w:rsidR="00112E52" w:rsidRPr="00112E52" w:rsidRDefault="00112E52" w:rsidP="00112E52">
      <w:pPr>
        <w:numPr>
          <w:ilvl w:val="4"/>
          <w:numId w:val="1"/>
        </w:numPr>
        <w:spacing w:after="200" w:line="276" w:lineRule="auto"/>
        <w:ind w:left="0" w:firstLine="0"/>
        <w:contextualSpacing/>
        <w:jc w:val="both"/>
        <w:rPr>
          <w:rFonts w:eastAsia="Times New Roman" w:cs="Times New Roman"/>
          <w:b/>
          <w:sz w:val="22"/>
          <w:lang w:val="en-GB"/>
        </w:rPr>
      </w:pPr>
      <w:r w:rsidRPr="00112E52">
        <w:rPr>
          <w:rFonts w:eastAsia="Times New Roman" w:cs="Times New Roman"/>
          <w:b/>
          <w:sz w:val="22"/>
          <w:lang w:val="en-GB"/>
        </w:rPr>
        <w:lastRenderedPageBreak/>
        <w:t>DELIVERABLES</w:t>
      </w:r>
    </w:p>
    <w:p w14:paraId="11784B8C" w14:textId="77777777" w:rsidR="00112E52" w:rsidRPr="00112E52" w:rsidRDefault="00112E52" w:rsidP="00112E52">
      <w:pPr>
        <w:spacing w:after="0" w:line="240" w:lineRule="auto"/>
        <w:ind w:left="720"/>
        <w:contextualSpacing/>
        <w:jc w:val="both"/>
        <w:rPr>
          <w:rFonts w:eastAsia="Times New Roman" w:cs="Times New Roman"/>
          <w:b/>
          <w:sz w:val="22"/>
          <w:lang w:val="en-GB"/>
        </w:rPr>
      </w:pPr>
    </w:p>
    <w:p w14:paraId="4EF6E864" w14:textId="77777777" w:rsidR="00112E52" w:rsidRPr="00112E52" w:rsidRDefault="00112E52" w:rsidP="00112E52">
      <w:pPr>
        <w:spacing w:after="0" w:line="252" w:lineRule="auto"/>
        <w:ind w:left="540" w:right="160"/>
        <w:contextualSpacing/>
        <w:jc w:val="both"/>
        <w:rPr>
          <w:rFonts w:eastAsia="Times New Roman" w:cs="Times New Roman"/>
          <w:color w:val="000000" w:themeColor="text1"/>
          <w:sz w:val="22"/>
          <w:lang w:val="en-GB"/>
        </w:rPr>
      </w:pPr>
      <w:r w:rsidRPr="00112E52">
        <w:rPr>
          <w:rFonts w:eastAsia="Times New Roman" w:cs="Times New Roman"/>
          <w:color w:val="000000" w:themeColor="text1"/>
          <w:sz w:val="22"/>
          <w:lang w:val="en-GB"/>
        </w:rPr>
        <w:t>Deliverables of this assignment are as follows, but not limited to:</w:t>
      </w:r>
    </w:p>
    <w:p w14:paraId="713E1672" w14:textId="77777777" w:rsidR="00112E52" w:rsidRPr="00112E52" w:rsidRDefault="00112E52" w:rsidP="00112E52">
      <w:pPr>
        <w:widowControl w:val="0"/>
        <w:autoSpaceDE w:val="0"/>
        <w:autoSpaceDN w:val="0"/>
        <w:spacing w:after="0" w:line="240" w:lineRule="auto"/>
        <w:ind w:left="720" w:right="106"/>
        <w:rPr>
          <w:rFonts w:eastAsia="Times New Roman" w:cs="Times New Roman"/>
          <w:b/>
          <w:sz w:val="22"/>
          <w:lang w:val="en-GB" w:bidi="en-US"/>
        </w:rPr>
      </w:pPr>
    </w:p>
    <w:p w14:paraId="1C2C7F1F" w14:textId="2566E03F" w:rsidR="002518EB" w:rsidRPr="002518EB" w:rsidRDefault="00112E52" w:rsidP="002518EB">
      <w:pPr>
        <w:widowControl w:val="0"/>
        <w:numPr>
          <w:ilvl w:val="0"/>
          <w:numId w:val="8"/>
        </w:numPr>
        <w:spacing w:after="0" w:line="252" w:lineRule="auto"/>
        <w:ind w:right="160"/>
        <w:jc w:val="both"/>
        <w:rPr>
          <w:rFonts w:eastAsia="Times New Roman" w:cs="Times New Roman"/>
          <w:color w:val="000000" w:themeColor="text1"/>
          <w:sz w:val="22"/>
          <w:lang w:val="en-GB"/>
        </w:rPr>
      </w:pPr>
      <w:bookmarkStart w:id="0" w:name="_Hlk39134996"/>
      <w:r w:rsidRPr="00112E52">
        <w:rPr>
          <w:rFonts w:eastAsia="Times New Roman" w:cs="Times New Roman"/>
          <w:color w:val="000000" w:themeColor="text1"/>
          <w:sz w:val="22"/>
          <w:lang w:val="en-GB"/>
        </w:rPr>
        <w:t>Within a month of the contract and in full consultation with</w:t>
      </w:r>
      <w:bookmarkEnd w:id="0"/>
      <w:r w:rsidRPr="00112E52">
        <w:rPr>
          <w:rFonts w:eastAsia="Times New Roman" w:cs="Times New Roman"/>
          <w:color w:val="000000" w:themeColor="text1"/>
          <w:sz w:val="22"/>
          <w:lang w:val="en-GB"/>
        </w:rPr>
        <w:t xml:space="preserve"> the PIU Project Manager, prepare a clear work plan </w:t>
      </w:r>
      <w:r w:rsidR="002518EB">
        <w:rPr>
          <w:rFonts w:eastAsia="Times New Roman" w:cs="Times New Roman"/>
          <w:color w:val="000000" w:themeColor="text1"/>
          <w:sz w:val="22"/>
        </w:rPr>
        <w:t xml:space="preserve">on the project implementation and coordination. </w:t>
      </w:r>
      <w:r w:rsidR="002518EB" w:rsidRPr="002518EB">
        <w:rPr>
          <w:rFonts w:eastAsia="Times New Roman" w:cs="Times New Roman"/>
          <w:color w:val="000000" w:themeColor="text1"/>
          <w:sz w:val="22"/>
          <w:lang w:val="en-GB"/>
        </w:rPr>
        <w:t>The work plan should identify key milestones and related tasks undertaken within the</w:t>
      </w:r>
      <w:r w:rsidR="002518EB">
        <w:rPr>
          <w:rFonts w:eastAsia="Times New Roman" w:cs="Times New Roman"/>
          <w:color w:val="000000" w:themeColor="text1"/>
          <w:sz w:val="22"/>
          <w:lang w:val="en-GB"/>
        </w:rPr>
        <w:t xml:space="preserve"> project. The WP </w:t>
      </w:r>
      <w:r w:rsidR="002518EB" w:rsidRPr="002518EB">
        <w:rPr>
          <w:rFonts w:eastAsia="Times New Roman" w:cs="Times New Roman"/>
          <w:color w:val="000000" w:themeColor="text1"/>
          <w:sz w:val="22"/>
          <w:lang w:val="en-GB"/>
        </w:rPr>
        <w:t>should be approved by the Project Director and maintained in project files.</w:t>
      </w:r>
    </w:p>
    <w:p w14:paraId="21B50581" w14:textId="45241D54" w:rsidR="00112E52" w:rsidRPr="00112E52" w:rsidRDefault="00112E52" w:rsidP="00112E52">
      <w:pPr>
        <w:widowControl w:val="0"/>
        <w:numPr>
          <w:ilvl w:val="0"/>
          <w:numId w:val="8"/>
        </w:numPr>
        <w:spacing w:after="0" w:line="252" w:lineRule="auto"/>
        <w:ind w:right="160"/>
        <w:jc w:val="both"/>
        <w:rPr>
          <w:rFonts w:eastAsia="Times New Roman" w:cs="Times New Roman"/>
          <w:color w:val="000000" w:themeColor="text1"/>
          <w:sz w:val="22"/>
          <w:lang w:val="en-GB"/>
        </w:rPr>
      </w:pPr>
      <w:r w:rsidRPr="00112E52">
        <w:rPr>
          <w:rFonts w:eastAsia="Times New Roman" w:cs="Times New Roman"/>
          <w:color w:val="000000" w:themeColor="text1"/>
          <w:sz w:val="22"/>
          <w:lang w:val="en-GB"/>
        </w:rPr>
        <w:t xml:space="preserve">Prepare </w:t>
      </w:r>
      <w:r w:rsidR="006E2779">
        <w:rPr>
          <w:rFonts w:eastAsia="Times New Roman" w:cs="Times New Roman"/>
          <w:color w:val="000000" w:themeColor="text1"/>
          <w:sz w:val="22"/>
          <w:lang w:val="en-GB"/>
        </w:rPr>
        <w:t>monthly</w:t>
      </w:r>
      <w:r w:rsidR="005C6877">
        <w:rPr>
          <w:rFonts w:eastAsia="Times New Roman" w:cs="Times New Roman"/>
          <w:color w:val="000000" w:themeColor="text1"/>
          <w:sz w:val="22"/>
          <w:lang w:val="en-GB"/>
        </w:rPr>
        <w:t xml:space="preserve"> </w:t>
      </w:r>
      <w:r w:rsidRPr="00112E52">
        <w:rPr>
          <w:rFonts w:eastAsia="Times New Roman" w:cs="Times New Roman"/>
          <w:color w:val="000000" w:themeColor="text1"/>
          <w:sz w:val="22"/>
          <w:lang w:val="en-GB"/>
        </w:rPr>
        <w:t xml:space="preserve">Reports which will be submitted to the Project Manager, </w:t>
      </w:r>
      <w:r w:rsidR="006E2779">
        <w:rPr>
          <w:rFonts w:eastAsia="Times New Roman" w:cs="Times New Roman"/>
          <w:color w:val="000000" w:themeColor="text1"/>
          <w:sz w:val="22"/>
          <w:lang w:val="en-GB"/>
        </w:rPr>
        <w:t xml:space="preserve">respective </w:t>
      </w:r>
      <w:r w:rsidRPr="00112E52">
        <w:rPr>
          <w:rFonts w:eastAsia="Times New Roman" w:cs="Times New Roman"/>
          <w:color w:val="000000" w:themeColor="text1"/>
          <w:sz w:val="22"/>
          <w:lang w:val="en-GB"/>
        </w:rPr>
        <w:t xml:space="preserve">Deputy Minister and the </w:t>
      </w:r>
      <w:proofErr w:type="spellStart"/>
      <w:r w:rsidR="002518EB">
        <w:rPr>
          <w:rFonts w:eastAsia="Times New Roman" w:cs="Times New Roman"/>
          <w:color w:val="000000" w:themeColor="text1"/>
          <w:sz w:val="22"/>
          <w:lang w:val="en-GB"/>
        </w:rPr>
        <w:t>KfW</w:t>
      </w:r>
      <w:proofErr w:type="spellEnd"/>
      <w:r w:rsidR="002518EB">
        <w:rPr>
          <w:rFonts w:eastAsia="Times New Roman" w:cs="Times New Roman"/>
          <w:color w:val="000000" w:themeColor="text1"/>
          <w:sz w:val="22"/>
          <w:lang w:val="en-GB"/>
        </w:rPr>
        <w:t xml:space="preserve"> after the end of each </w:t>
      </w:r>
      <w:r w:rsidR="006E2779">
        <w:rPr>
          <w:rFonts w:eastAsia="Times New Roman" w:cs="Times New Roman"/>
          <w:color w:val="000000" w:themeColor="text1"/>
          <w:sz w:val="22"/>
          <w:lang w:val="en-GB"/>
        </w:rPr>
        <w:t>month</w:t>
      </w:r>
      <w:r w:rsidRPr="00112E52">
        <w:rPr>
          <w:rFonts w:eastAsia="Times New Roman" w:cs="Times New Roman"/>
          <w:color w:val="000000" w:themeColor="text1"/>
          <w:sz w:val="22"/>
          <w:lang w:val="en-GB"/>
        </w:rPr>
        <w:t>;</w:t>
      </w:r>
    </w:p>
    <w:p w14:paraId="0EAD458C" w14:textId="30865F45" w:rsidR="00112E52" w:rsidRDefault="00112E52" w:rsidP="00112E52">
      <w:pPr>
        <w:widowControl w:val="0"/>
        <w:numPr>
          <w:ilvl w:val="0"/>
          <w:numId w:val="8"/>
        </w:numPr>
        <w:spacing w:after="0" w:line="252" w:lineRule="auto"/>
        <w:ind w:right="160"/>
        <w:jc w:val="both"/>
        <w:rPr>
          <w:rFonts w:eastAsia="Times New Roman" w:cs="Times New Roman"/>
          <w:color w:val="000000" w:themeColor="text1"/>
          <w:sz w:val="22"/>
          <w:lang w:val="en-GB"/>
        </w:rPr>
      </w:pPr>
      <w:r w:rsidRPr="00112E52">
        <w:rPr>
          <w:rFonts w:eastAsia="Times New Roman" w:cs="Times New Roman"/>
          <w:color w:val="000000" w:themeColor="text1"/>
          <w:sz w:val="22"/>
          <w:lang w:val="en-GB"/>
        </w:rPr>
        <w:t>Prepare summary progress report on the assignment in the context of the approved work plan</w:t>
      </w:r>
      <w:r w:rsidR="002518EB">
        <w:rPr>
          <w:rFonts w:eastAsia="Times New Roman" w:cs="Times New Roman"/>
          <w:color w:val="000000" w:themeColor="text1"/>
          <w:sz w:val="22"/>
          <w:lang w:val="en-GB"/>
        </w:rPr>
        <w:t xml:space="preserve"> on a </w:t>
      </w:r>
      <w:r w:rsidR="006E2779">
        <w:rPr>
          <w:rFonts w:eastAsia="Times New Roman" w:cs="Times New Roman"/>
          <w:color w:val="000000" w:themeColor="text1"/>
          <w:sz w:val="22"/>
          <w:lang w:val="en-GB"/>
        </w:rPr>
        <w:t xml:space="preserve">quarterly </w:t>
      </w:r>
      <w:r w:rsidR="002518EB">
        <w:rPr>
          <w:rFonts w:eastAsia="Times New Roman" w:cs="Times New Roman"/>
          <w:color w:val="000000" w:themeColor="text1"/>
          <w:sz w:val="22"/>
          <w:lang w:val="en-GB"/>
        </w:rPr>
        <w:t>basis</w:t>
      </w:r>
      <w:r w:rsidR="006E2779">
        <w:rPr>
          <w:rFonts w:eastAsia="Times New Roman" w:cs="Times New Roman"/>
          <w:color w:val="000000" w:themeColor="text1"/>
          <w:sz w:val="22"/>
          <w:lang w:val="en-GB"/>
        </w:rPr>
        <w:t>;</w:t>
      </w:r>
      <w:r w:rsidRPr="00112E52">
        <w:rPr>
          <w:rFonts w:eastAsia="Times New Roman" w:cs="Times New Roman"/>
          <w:color w:val="000000" w:themeColor="text1"/>
          <w:sz w:val="22"/>
          <w:lang w:val="en-GB"/>
        </w:rPr>
        <w:t xml:space="preserve"> </w:t>
      </w:r>
    </w:p>
    <w:p w14:paraId="0289F80A" w14:textId="3BB5795B" w:rsidR="002518EB" w:rsidRPr="00112E52" w:rsidRDefault="002518EB" w:rsidP="00112E52">
      <w:pPr>
        <w:widowControl w:val="0"/>
        <w:numPr>
          <w:ilvl w:val="0"/>
          <w:numId w:val="8"/>
        </w:numPr>
        <w:spacing w:after="0" w:line="252" w:lineRule="auto"/>
        <w:ind w:right="160"/>
        <w:jc w:val="both"/>
        <w:rPr>
          <w:rFonts w:eastAsia="Times New Roman" w:cs="Times New Roman"/>
          <w:color w:val="000000" w:themeColor="text1"/>
          <w:sz w:val="22"/>
          <w:lang w:val="en-GB"/>
        </w:rPr>
      </w:pPr>
      <w:r>
        <w:rPr>
          <w:rFonts w:eastAsia="Times New Roman" w:cs="Times New Roman"/>
          <w:color w:val="000000" w:themeColor="text1"/>
          <w:sz w:val="22"/>
          <w:lang w:val="en-GB"/>
        </w:rPr>
        <w:t>Prepare</w:t>
      </w:r>
      <w:r w:rsidR="006E2779">
        <w:rPr>
          <w:rFonts w:eastAsia="Times New Roman" w:cs="Times New Roman"/>
          <w:color w:val="000000" w:themeColor="text1"/>
          <w:sz w:val="22"/>
          <w:lang w:val="en-GB"/>
        </w:rPr>
        <w:t xml:space="preserve"> and submit</w:t>
      </w:r>
      <w:r>
        <w:rPr>
          <w:rFonts w:eastAsia="Times New Roman" w:cs="Times New Roman"/>
          <w:color w:val="000000" w:themeColor="text1"/>
          <w:sz w:val="22"/>
          <w:lang w:val="en-GB"/>
        </w:rPr>
        <w:t xml:space="preserve"> final report of the project</w:t>
      </w:r>
      <w:r w:rsidR="00E54978">
        <w:rPr>
          <w:rFonts w:eastAsia="Times New Roman" w:cs="Times New Roman"/>
          <w:color w:val="000000" w:themeColor="text1"/>
          <w:sz w:val="22"/>
          <w:lang w:val="en-GB"/>
        </w:rPr>
        <w:t>, within 1 month of the project closure;</w:t>
      </w:r>
    </w:p>
    <w:p w14:paraId="06F2E01E" w14:textId="77777777" w:rsidR="006E2779" w:rsidRDefault="006E2779" w:rsidP="006E2779">
      <w:pPr>
        <w:widowControl w:val="0"/>
        <w:spacing w:after="0" w:line="252" w:lineRule="auto"/>
        <w:ind w:left="720" w:right="160"/>
        <w:jc w:val="both"/>
        <w:rPr>
          <w:rFonts w:eastAsia="Times New Roman" w:cs="Times New Roman"/>
          <w:color w:val="000000" w:themeColor="text1"/>
          <w:sz w:val="22"/>
          <w:lang w:val="en-GB"/>
        </w:rPr>
      </w:pPr>
    </w:p>
    <w:p w14:paraId="2851C21C" w14:textId="3BFD7EB6" w:rsidR="00112E52" w:rsidRPr="00112E52" w:rsidRDefault="00112E52" w:rsidP="006E2779">
      <w:pPr>
        <w:widowControl w:val="0"/>
        <w:spacing w:after="0" w:line="252" w:lineRule="auto"/>
        <w:ind w:left="720" w:right="160"/>
        <w:jc w:val="both"/>
        <w:rPr>
          <w:rFonts w:eastAsia="Times New Roman" w:cs="Times New Roman"/>
          <w:color w:val="000000" w:themeColor="text1"/>
          <w:sz w:val="22"/>
          <w:lang w:val="en-GB"/>
        </w:rPr>
      </w:pPr>
      <w:r w:rsidRPr="00112E52">
        <w:rPr>
          <w:rFonts w:eastAsia="Times New Roman" w:cs="Times New Roman"/>
          <w:color w:val="000000" w:themeColor="text1"/>
          <w:sz w:val="22"/>
          <w:lang w:val="en-GB"/>
        </w:rPr>
        <w:t>Reports and other documents shall be submitted in English.</w:t>
      </w:r>
    </w:p>
    <w:p w14:paraId="63907321" w14:textId="77777777" w:rsidR="00112E52" w:rsidRPr="00112E52" w:rsidRDefault="00112E52" w:rsidP="00112E52">
      <w:pPr>
        <w:spacing w:after="0" w:line="252" w:lineRule="auto"/>
        <w:ind w:left="720" w:right="160"/>
        <w:contextualSpacing/>
        <w:jc w:val="both"/>
        <w:rPr>
          <w:rFonts w:eastAsia="Times New Roman" w:cs="Times New Roman"/>
          <w:color w:val="000000" w:themeColor="text1"/>
          <w:sz w:val="22"/>
          <w:lang w:val="en-GB"/>
        </w:rPr>
      </w:pPr>
    </w:p>
    <w:p w14:paraId="379D935A" w14:textId="77777777" w:rsidR="00112E52" w:rsidRPr="00112E52" w:rsidRDefault="00112E52" w:rsidP="00112E52">
      <w:pPr>
        <w:widowControl w:val="0"/>
        <w:autoSpaceDE w:val="0"/>
        <w:autoSpaceDN w:val="0"/>
        <w:spacing w:after="0" w:line="240" w:lineRule="auto"/>
        <w:ind w:left="720" w:right="106"/>
        <w:rPr>
          <w:rFonts w:eastAsia="Times New Roman" w:cs="Times New Roman"/>
          <w:b/>
          <w:sz w:val="22"/>
          <w:lang w:val="en-GB" w:bidi="en-US"/>
        </w:rPr>
      </w:pPr>
    </w:p>
    <w:p w14:paraId="332ABFC9" w14:textId="160B919B" w:rsidR="00112E52" w:rsidRPr="006E2779" w:rsidRDefault="00112E52" w:rsidP="00112E52">
      <w:pPr>
        <w:numPr>
          <w:ilvl w:val="4"/>
          <w:numId w:val="1"/>
        </w:numPr>
        <w:spacing w:after="200" w:line="276" w:lineRule="auto"/>
        <w:ind w:left="0" w:firstLine="0"/>
        <w:contextualSpacing/>
        <w:jc w:val="both"/>
        <w:rPr>
          <w:rFonts w:eastAsia="Times New Roman" w:cs="Times New Roman"/>
          <w:b/>
          <w:sz w:val="22"/>
          <w:lang w:val="en-GB"/>
        </w:rPr>
      </w:pPr>
      <w:r w:rsidRPr="006E2779">
        <w:rPr>
          <w:rFonts w:eastAsia="Times New Roman" w:cs="Times New Roman"/>
          <w:b/>
          <w:sz w:val="22"/>
          <w:lang w:val="en-GB"/>
        </w:rPr>
        <w:t xml:space="preserve">EXPERIENCE AND QUALIFICATIONS OF </w:t>
      </w:r>
      <w:r w:rsidR="000B3438" w:rsidRPr="006E2779">
        <w:rPr>
          <w:rFonts w:eastAsia="Times New Roman" w:cs="Times New Roman"/>
          <w:b/>
          <w:sz w:val="22"/>
          <w:lang w:val="en-GB"/>
        </w:rPr>
        <w:t>COORDINATOR</w:t>
      </w:r>
    </w:p>
    <w:p w14:paraId="0C974120" w14:textId="77777777" w:rsidR="006E2779" w:rsidRDefault="006E2779" w:rsidP="006E2779">
      <w:pPr>
        <w:spacing w:after="200" w:line="276" w:lineRule="auto"/>
        <w:contextualSpacing/>
        <w:jc w:val="both"/>
        <w:rPr>
          <w:rFonts w:eastAsia="Times New Roman" w:cs="Times New Roman"/>
          <w:w w:val="105"/>
          <w:sz w:val="22"/>
          <w:lang w:val="en-GB"/>
        </w:rPr>
      </w:pPr>
    </w:p>
    <w:p w14:paraId="12C8EB2A" w14:textId="23FBC3E7" w:rsidR="00112E52" w:rsidRPr="006E2779" w:rsidRDefault="00112E52" w:rsidP="006E2779">
      <w:pPr>
        <w:spacing w:after="200" w:line="276" w:lineRule="auto"/>
        <w:contextualSpacing/>
        <w:jc w:val="both"/>
        <w:rPr>
          <w:rFonts w:eastAsia="Times New Roman" w:cs="Times New Roman"/>
          <w:b/>
          <w:sz w:val="22"/>
          <w:lang w:val="en-GB"/>
        </w:rPr>
      </w:pPr>
      <w:r w:rsidRPr="006E2779">
        <w:rPr>
          <w:rFonts w:eastAsia="Times New Roman" w:cs="Times New Roman"/>
          <w:w w:val="105"/>
          <w:sz w:val="22"/>
          <w:lang w:val="en-GB"/>
        </w:rPr>
        <w:t>The C</w:t>
      </w:r>
      <w:r w:rsidR="005C6877" w:rsidRPr="006E2779">
        <w:rPr>
          <w:rFonts w:eastAsia="Times New Roman" w:cs="Times New Roman"/>
          <w:w w:val="105"/>
          <w:sz w:val="22"/>
          <w:lang w:val="en-GB"/>
        </w:rPr>
        <w:t>oordina</w:t>
      </w:r>
      <w:r w:rsidRPr="006E2779">
        <w:rPr>
          <w:rFonts w:eastAsia="Times New Roman" w:cs="Times New Roman"/>
          <w:w w:val="105"/>
          <w:sz w:val="22"/>
          <w:lang w:val="en-GB"/>
        </w:rPr>
        <w:t>t</w:t>
      </w:r>
      <w:r w:rsidR="005C6877" w:rsidRPr="006E2779">
        <w:rPr>
          <w:rFonts w:eastAsia="Times New Roman" w:cs="Times New Roman"/>
          <w:w w:val="105"/>
          <w:sz w:val="22"/>
          <w:lang w:val="en-GB"/>
        </w:rPr>
        <w:t>or</w:t>
      </w:r>
      <w:r w:rsidRPr="006E2779">
        <w:rPr>
          <w:rFonts w:eastAsia="Times New Roman" w:cs="Times New Roman"/>
          <w:w w:val="105"/>
          <w:sz w:val="22"/>
          <w:lang w:val="en-GB"/>
        </w:rPr>
        <w:t xml:space="preserve"> shall have the following experience and qualifications:</w:t>
      </w:r>
    </w:p>
    <w:p w14:paraId="40F25D5C" w14:textId="0A2D1B54" w:rsidR="00112E52" w:rsidRPr="006E2779" w:rsidRDefault="005C6877" w:rsidP="006E2779">
      <w:pPr>
        <w:widowControl w:val="0"/>
        <w:numPr>
          <w:ilvl w:val="0"/>
          <w:numId w:val="7"/>
        </w:numPr>
        <w:tabs>
          <w:tab w:val="left" w:pos="468"/>
        </w:tabs>
        <w:autoSpaceDE w:val="0"/>
        <w:autoSpaceDN w:val="0"/>
        <w:spacing w:after="0" w:line="240" w:lineRule="auto"/>
        <w:ind w:right="103"/>
        <w:jc w:val="both"/>
        <w:rPr>
          <w:rFonts w:eastAsia="Times New Roman" w:cs="Times New Roman"/>
          <w:sz w:val="22"/>
          <w:lang w:val="en-GB"/>
        </w:rPr>
      </w:pPr>
      <w:r w:rsidRPr="006E2779">
        <w:rPr>
          <w:rFonts w:eastAsia="Times New Roman" w:cs="Times New Roman"/>
          <w:sz w:val="22"/>
          <w:lang w:val="en-GB"/>
        </w:rPr>
        <w:t xml:space="preserve">Master’s </w:t>
      </w:r>
      <w:r w:rsidR="00112E52" w:rsidRPr="006E2779">
        <w:rPr>
          <w:rFonts w:eastAsia="Times New Roman" w:cs="Times New Roman"/>
          <w:sz w:val="22"/>
          <w:lang w:val="en-GB"/>
        </w:rPr>
        <w:t xml:space="preserve">degree </w:t>
      </w:r>
      <w:r w:rsidR="00BB4B84" w:rsidRPr="006E2779">
        <w:rPr>
          <w:rFonts w:eastAsia="Times New Roman" w:cs="Times New Roman"/>
          <w:sz w:val="22"/>
          <w:lang w:val="en-GB"/>
        </w:rPr>
        <w:t>in</w:t>
      </w:r>
      <w:r w:rsidR="006E2779">
        <w:rPr>
          <w:rFonts w:eastAsia="Times New Roman" w:cs="Times New Roman"/>
          <w:sz w:val="22"/>
          <w:lang w:val="en-GB"/>
        </w:rPr>
        <w:t xml:space="preserve"> Business Administration, Communications, </w:t>
      </w:r>
      <w:r w:rsidRPr="006E2779">
        <w:rPr>
          <w:rFonts w:eastAsia="Times New Roman" w:cs="Times New Roman"/>
          <w:sz w:val="22"/>
          <w:lang w:val="en-GB"/>
        </w:rPr>
        <w:t xml:space="preserve"> </w:t>
      </w:r>
      <w:r w:rsidRPr="006E2779">
        <w:rPr>
          <w:rFonts w:eastAsia="Times New Roman" w:cs="Times New Roman"/>
          <w:sz w:val="22"/>
        </w:rPr>
        <w:t xml:space="preserve">Law, Public Administration, International Relations, Political Science, </w:t>
      </w:r>
      <w:r w:rsidR="006E2779">
        <w:rPr>
          <w:rFonts w:eastAsia="Times New Roman" w:cs="Times New Roman"/>
          <w:sz w:val="22"/>
        </w:rPr>
        <w:t xml:space="preserve">Finance, Economics or other related fields; </w:t>
      </w:r>
    </w:p>
    <w:p w14:paraId="2CF4679E" w14:textId="0C798AD7" w:rsidR="00112E52" w:rsidRPr="006E2779" w:rsidRDefault="00112E52" w:rsidP="006E2779">
      <w:pPr>
        <w:widowControl w:val="0"/>
        <w:numPr>
          <w:ilvl w:val="0"/>
          <w:numId w:val="7"/>
        </w:numPr>
        <w:tabs>
          <w:tab w:val="left" w:pos="468"/>
        </w:tabs>
        <w:autoSpaceDE w:val="0"/>
        <w:autoSpaceDN w:val="0"/>
        <w:spacing w:after="0" w:line="240" w:lineRule="auto"/>
        <w:ind w:right="103"/>
        <w:jc w:val="both"/>
        <w:rPr>
          <w:rFonts w:eastAsia="Times New Roman" w:cs="Times New Roman"/>
          <w:sz w:val="22"/>
          <w:lang w:val="en-GB"/>
        </w:rPr>
      </w:pPr>
      <w:r w:rsidRPr="006E2779">
        <w:rPr>
          <w:rFonts w:eastAsia="Times New Roman" w:cs="Times New Roman"/>
          <w:sz w:val="22"/>
          <w:lang w:val="en-GB"/>
        </w:rPr>
        <w:t xml:space="preserve">At least 5 years of </w:t>
      </w:r>
      <w:r w:rsidR="00BB4B84" w:rsidRPr="006E2779">
        <w:rPr>
          <w:rFonts w:eastAsia="Times New Roman" w:cs="Times New Roman"/>
          <w:sz w:val="22"/>
          <w:lang w:val="en-GB"/>
        </w:rPr>
        <w:t xml:space="preserve">proven </w:t>
      </w:r>
      <w:r w:rsidRPr="006E2779">
        <w:rPr>
          <w:rFonts w:eastAsia="Times New Roman" w:cs="Times New Roman"/>
          <w:sz w:val="22"/>
          <w:lang w:val="en-GB"/>
        </w:rPr>
        <w:t xml:space="preserve">working experience in </w:t>
      </w:r>
      <w:r w:rsidR="006E2779">
        <w:rPr>
          <w:rFonts w:eastAsia="Times New Roman" w:cs="Times New Roman"/>
          <w:sz w:val="22"/>
          <w:lang w:val="en-GB"/>
        </w:rPr>
        <w:t xml:space="preserve">donor funded projects and/or </w:t>
      </w:r>
      <w:r w:rsidR="00BB4B84" w:rsidRPr="006E2779">
        <w:rPr>
          <w:rFonts w:eastAsia="Times New Roman" w:cs="Times New Roman"/>
          <w:sz w:val="22"/>
          <w:lang w:val="en-GB"/>
        </w:rPr>
        <w:t>government organizations</w:t>
      </w:r>
      <w:r w:rsidR="006E2779">
        <w:rPr>
          <w:rFonts w:eastAsia="Times New Roman" w:cs="Times New Roman"/>
          <w:sz w:val="22"/>
          <w:lang w:val="en-GB"/>
        </w:rPr>
        <w:t xml:space="preserve">; </w:t>
      </w:r>
    </w:p>
    <w:p w14:paraId="3737E008" w14:textId="77777777" w:rsidR="00112E52" w:rsidRPr="006E2779" w:rsidRDefault="00112E52" w:rsidP="006E2779">
      <w:pPr>
        <w:widowControl w:val="0"/>
        <w:numPr>
          <w:ilvl w:val="0"/>
          <w:numId w:val="7"/>
        </w:numPr>
        <w:tabs>
          <w:tab w:val="left" w:pos="468"/>
        </w:tabs>
        <w:autoSpaceDE w:val="0"/>
        <w:autoSpaceDN w:val="0"/>
        <w:spacing w:after="0" w:line="240" w:lineRule="auto"/>
        <w:ind w:right="103"/>
        <w:jc w:val="both"/>
        <w:rPr>
          <w:rFonts w:eastAsia="Times New Roman" w:cs="Times New Roman"/>
          <w:sz w:val="22"/>
          <w:lang w:val="en-GB"/>
        </w:rPr>
      </w:pPr>
      <w:r w:rsidRPr="006E2779">
        <w:rPr>
          <w:rFonts w:eastAsia="Times New Roman" w:cs="Times New Roman"/>
          <w:sz w:val="22"/>
          <w:lang w:val="en-GB"/>
        </w:rPr>
        <w:t xml:space="preserve">Experience in investment projects financed by the International Financial Institutions is desirable; </w:t>
      </w:r>
    </w:p>
    <w:p w14:paraId="3E454456" w14:textId="2469B2EB" w:rsidR="00112E52" w:rsidRPr="006E2779" w:rsidRDefault="00112E52" w:rsidP="006E2779">
      <w:pPr>
        <w:widowControl w:val="0"/>
        <w:numPr>
          <w:ilvl w:val="0"/>
          <w:numId w:val="7"/>
        </w:numPr>
        <w:tabs>
          <w:tab w:val="left" w:pos="468"/>
        </w:tabs>
        <w:autoSpaceDE w:val="0"/>
        <w:autoSpaceDN w:val="0"/>
        <w:spacing w:after="0" w:line="252" w:lineRule="auto"/>
        <w:ind w:right="103"/>
        <w:jc w:val="both"/>
        <w:rPr>
          <w:rFonts w:eastAsia="Times New Roman" w:cs="Times New Roman"/>
          <w:w w:val="105"/>
          <w:sz w:val="22"/>
          <w:lang w:val="en-GB"/>
        </w:rPr>
      </w:pPr>
      <w:r w:rsidRPr="006E2779">
        <w:rPr>
          <w:rFonts w:eastAsia="Times New Roman" w:cs="Times New Roman"/>
          <w:w w:val="105"/>
          <w:sz w:val="22"/>
          <w:lang w:val="en-GB"/>
        </w:rPr>
        <w:t>Proven teamwork</w:t>
      </w:r>
      <w:r w:rsidR="006E2779">
        <w:rPr>
          <w:rFonts w:eastAsia="Times New Roman" w:cs="Times New Roman"/>
          <w:w w:val="105"/>
          <w:sz w:val="22"/>
          <w:lang w:val="en-GB"/>
        </w:rPr>
        <w:t>, multitasking</w:t>
      </w:r>
      <w:r w:rsidRPr="006E2779">
        <w:rPr>
          <w:rFonts w:eastAsia="Times New Roman" w:cs="Times New Roman"/>
          <w:w w:val="105"/>
          <w:sz w:val="22"/>
          <w:lang w:val="en-GB"/>
        </w:rPr>
        <w:t xml:space="preserve"> and negotiation skills;</w:t>
      </w:r>
    </w:p>
    <w:p w14:paraId="025B7DAC" w14:textId="77777777" w:rsidR="00112E52" w:rsidRPr="006E2779" w:rsidRDefault="00112E52" w:rsidP="006E2779">
      <w:pPr>
        <w:widowControl w:val="0"/>
        <w:numPr>
          <w:ilvl w:val="0"/>
          <w:numId w:val="7"/>
        </w:numPr>
        <w:tabs>
          <w:tab w:val="left" w:pos="468"/>
        </w:tabs>
        <w:autoSpaceDE w:val="0"/>
        <w:autoSpaceDN w:val="0"/>
        <w:spacing w:after="0" w:line="252" w:lineRule="auto"/>
        <w:ind w:right="103"/>
        <w:jc w:val="both"/>
        <w:rPr>
          <w:rFonts w:eastAsia="Times New Roman" w:cs="Times New Roman"/>
          <w:w w:val="105"/>
          <w:sz w:val="22"/>
          <w:lang w:val="en-GB"/>
        </w:rPr>
      </w:pPr>
      <w:r w:rsidRPr="006E2779">
        <w:rPr>
          <w:rFonts w:eastAsia="Times New Roman" w:cs="Times New Roman"/>
          <w:w w:val="105"/>
          <w:sz w:val="22"/>
          <w:lang w:val="en-GB"/>
        </w:rPr>
        <w:t>Excellent verbal and written communication skills in Georgian and English;</w:t>
      </w:r>
    </w:p>
    <w:p w14:paraId="0AF0EE94" w14:textId="77777777" w:rsidR="00112E52" w:rsidRPr="006E2779" w:rsidRDefault="00112E52" w:rsidP="006E2779">
      <w:pPr>
        <w:widowControl w:val="0"/>
        <w:numPr>
          <w:ilvl w:val="0"/>
          <w:numId w:val="7"/>
        </w:numPr>
        <w:tabs>
          <w:tab w:val="left" w:pos="468"/>
        </w:tabs>
        <w:autoSpaceDE w:val="0"/>
        <w:autoSpaceDN w:val="0"/>
        <w:spacing w:after="0" w:line="240" w:lineRule="auto"/>
        <w:ind w:right="103"/>
        <w:jc w:val="both"/>
        <w:rPr>
          <w:rFonts w:eastAsia="Times New Roman" w:cs="Times New Roman"/>
          <w:sz w:val="22"/>
          <w:lang w:val="en-GB"/>
        </w:rPr>
      </w:pPr>
      <w:r w:rsidRPr="006E2779">
        <w:rPr>
          <w:rFonts w:eastAsia="Times New Roman" w:cs="Times New Roman"/>
          <w:w w:val="105"/>
          <w:sz w:val="22"/>
          <w:lang w:val="en-GB"/>
        </w:rPr>
        <w:t xml:space="preserve">Proficiency in standard and specialized desktop computer applications. </w:t>
      </w:r>
    </w:p>
    <w:p w14:paraId="57FD54FF" w14:textId="21AA11B0" w:rsidR="00112E52" w:rsidRDefault="00112E52" w:rsidP="00112E52">
      <w:pPr>
        <w:tabs>
          <w:tab w:val="left" w:pos="468"/>
        </w:tabs>
        <w:spacing w:after="0" w:line="252" w:lineRule="auto"/>
        <w:ind w:right="103"/>
        <w:jc w:val="both"/>
        <w:rPr>
          <w:rFonts w:eastAsia="Times New Roman" w:cs="Times New Roman"/>
          <w:w w:val="105"/>
          <w:sz w:val="22"/>
          <w:lang w:val="en-GB"/>
        </w:rPr>
      </w:pPr>
    </w:p>
    <w:p w14:paraId="14755519" w14:textId="77777777" w:rsidR="006E2779" w:rsidRPr="00112E52" w:rsidRDefault="006E2779" w:rsidP="00112E52">
      <w:pPr>
        <w:tabs>
          <w:tab w:val="left" w:pos="468"/>
        </w:tabs>
        <w:spacing w:after="0" w:line="252" w:lineRule="auto"/>
        <w:ind w:right="103"/>
        <w:jc w:val="both"/>
        <w:rPr>
          <w:rFonts w:eastAsia="Times New Roman" w:cs="Times New Roman"/>
          <w:w w:val="105"/>
          <w:sz w:val="22"/>
          <w:lang w:val="en-GB"/>
        </w:rPr>
      </w:pPr>
    </w:p>
    <w:p w14:paraId="2CB29212" w14:textId="77777777" w:rsidR="00112E52" w:rsidRPr="00112E52" w:rsidRDefault="00112E52" w:rsidP="00112E52">
      <w:pPr>
        <w:numPr>
          <w:ilvl w:val="4"/>
          <w:numId w:val="1"/>
        </w:numPr>
        <w:spacing w:after="200" w:line="276" w:lineRule="auto"/>
        <w:ind w:left="0" w:firstLine="0"/>
        <w:contextualSpacing/>
        <w:jc w:val="both"/>
        <w:rPr>
          <w:rFonts w:eastAsia="Times New Roman" w:cs="Times New Roman"/>
          <w:b/>
          <w:sz w:val="22"/>
          <w:lang w:val="en-GB"/>
        </w:rPr>
      </w:pPr>
      <w:r w:rsidRPr="00112E52">
        <w:rPr>
          <w:rFonts w:eastAsia="Times New Roman" w:cs="Times New Roman"/>
          <w:b/>
          <w:sz w:val="22"/>
          <w:lang w:val="en-GB"/>
        </w:rPr>
        <w:t>DURATION OF ASSIGNMENT</w:t>
      </w:r>
    </w:p>
    <w:p w14:paraId="1B824A84" w14:textId="1BBD7F72" w:rsidR="00E520C4" w:rsidRDefault="00842358" w:rsidP="006E2779">
      <w:pPr>
        <w:pStyle w:val="ListParagraph"/>
        <w:rPr>
          <w:rFonts w:eastAsia="Times New Roman" w:cs="Times New Roman"/>
          <w:color w:val="000000" w:themeColor="text1"/>
          <w:kern w:val="28"/>
          <w:sz w:val="22"/>
          <w:lang w:val="en-GB"/>
        </w:rPr>
      </w:pPr>
      <w:r w:rsidRPr="00842358">
        <w:rPr>
          <w:rFonts w:eastAsia="Times New Roman" w:cs="Times New Roman"/>
          <w:color w:val="000000" w:themeColor="text1"/>
          <w:kern w:val="28"/>
          <w:sz w:val="22"/>
          <w:lang w:val="en-GB"/>
        </w:rPr>
        <w:t xml:space="preserve">This is a one-year </w:t>
      </w:r>
      <w:r w:rsidR="009424A4">
        <w:rPr>
          <w:rFonts w:eastAsia="Times New Roman" w:cs="Times New Roman"/>
          <w:color w:val="000000" w:themeColor="text1"/>
          <w:kern w:val="28"/>
          <w:sz w:val="22"/>
          <w:lang w:val="en-GB"/>
        </w:rPr>
        <w:t>full</w:t>
      </w:r>
      <w:bookmarkStart w:id="1" w:name="_GoBack"/>
      <w:bookmarkEnd w:id="1"/>
      <w:r w:rsidRPr="00842358">
        <w:rPr>
          <w:rFonts w:eastAsia="Times New Roman" w:cs="Times New Roman"/>
          <w:color w:val="000000" w:themeColor="text1"/>
          <w:kern w:val="28"/>
          <w:sz w:val="22"/>
          <w:lang w:val="en-GB"/>
        </w:rPr>
        <w:t xml:space="preserve"> time assignment starting </w:t>
      </w:r>
      <w:r w:rsidR="006E2779">
        <w:rPr>
          <w:rFonts w:eastAsia="Times New Roman" w:cs="Times New Roman"/>
          <w:color w:val="000000" w:themeColor="text1"/>
          <w:kern w:val="28"/>
          <w:sz w:val="22"/>
          <w:lang w:val="en-GB"/>
        </w:rPr>
        <w:t xml:space="preserve">from </w:t>
      </w:r>
      <w:r w:rsidR="006E2779" w:rsidRPr="00842358">
        <w:rPr>
          <w:rFonts w:eastAsia="Times New Roman" w:cs="Times New Roman"/>
          <w:color w:val="000000" w:themeColor="text1"/>
          <w:kern w:val="28"/>
          <w:sz w:val="22"/>
          <w:lang w:val="en-GB"/>
        </w:rPr>
        <w:t>November</w:t>
      </w:r>
      <w:r w:rsidRPr="00842358">
        <w:rPr>
          <w:rFonts w:eastAsia="Times New Roman" w:cs="Times New Roman"/>
          <w:color w:val="000000" w:themeColor="text1"/>
          <w:kern w:val="28"/>
          <w:sz w:val="22"/>
          <w:lang w:val="en-GB"/>
        </w:rPr>
        <w:t xml:space="preserve"> 2020.</w:t>
      </w:r>
      <w:r w:rsidR="006E2779">
        <w:rPr>
          <w:rFonts w:eastAsia="Times New Roman" w:cs="Times New Roman"/>
          <w:color w:val="000000" w:themeColor="text1"/>
          <w:kern w:val="28"/>
          <w:sz w:val="22"/>
          <w:lang w:val="en-GB"/>
        </w:rPr>
        <w:t xml:space="preserve"> </w:t>
      </w:r>
    </w:p>
    <w:p w14:paraId="181814FA" w14:textId="4D3DB3FF" w:rsidR="00112E52" w:rsidRPr="006E2779" w:rsidRDefault="006E2779" w:rsidP="006E2779">
      <w:pPr>
        <w:pStyle w:val="ListParagraph"/>
        <w:rPr>
          <w:rFonts w:eastAsia="Times New Roman" w:cs="Times New Roman"/>
          <w:color w:val="000000" w:themeColor="text1"/>
          <w:kern w:val="28"/>
          <w:sz w:val="22"/>
          <w:lang w:val="en-GB"/>
        </w:rPr>
      </w:pPr>
      <w:r>
        <w:rPr>
          <w:rFonts w:eastAsia="Times New Roman" w:cs="Times New Roman"/>
          <w:color w:val="000000" w:themeColor="text1"/>
          <w:kern w:val="28"/>
          <w:sz w:val="22"/>
          <w:lang w:val="en-GB"/>
        </w:rPr>
        <w:t xml:space="preserve">Considering the duration of the </w:t>
      </w:r>
      <w:r w:rsidR="00E520C4">
        <w:rPr>
          <w:rFonts w:eastAsia="Times New Roman" w:cs="Times New Roman"/>
          <w:color w:val="000000" w:themeColor="text1"/>
          <w:kern w:val="28"/>
          <w:sz w:val="22"/>
          <w:lang w:val="en-GB"/>
        </w:rPr>
        <w:t>Project implementation</w:t>
      </w:r>
      <w:r>
        <w:rPr>
          <w:rFonts w:eastAsia="Times New Roman" w:cs="Times New Roman"/>
          <w:color w:val="000000" w:themeColor="text1"/>
          <w:kern w:val="28"/>
          <w:sz w:val="22"/>
          <w:lang w:val="en-GB"/>
        </w:rPr>
        <w:t xml:space="preserve">, </w:t>
      </w:r>
      <w:r w:rsidR="00842358" w:rsidRPr="006E2779">
        <w:rPr>
          <w:rFonts w:eastAsia="Times New Roman" w:cs="Times New Roman"/>
          <w:color w:val="000000" w:themeColor="text1"/>
          <w:kern w:val="28"/>
          <w:sz w:val="22"/>
          <w:lang w:val="en-GB"/>
        </w:rPr>
        <w:t xml:space="preserve">the contract </w:t>
      </w:r>
      <w:r>
        <w:rPr>
          <w:rFonts w:eastAsia="Times New Roman" w:cs="Times New Roman"/>
          <w:color w:val="000000" w:themeColor="text1"/>
          <w:kern w:val="28"/>
          <w:sz w:val="22"/>
          <w:lang w:val="en-GB"/>
        </w:rPr>
        <w:t>might be terminated in advance</w:t>
      </w:r>
      <w:r w:rsidR="00842358" w:rsidRPr="006E2779">
        <w:rPr>
          <w:rFonts w:eastAsia="Times New Roman" w:cs="Times New Roman"/>
          <w:color w:val="000000" w:themeColor="text1"/>
          <w:kern w:val="28"/>
          <w:sz w:val="22"/>
          <w:lang w:val="en-GB"/>
        </w:rPr>
        <w:t xml:space="preserve">. </w:t>
      </w:r>
    </w:p>
    <w:p w14:paraId="6EE979C2" w14:textId="77777777" w:rsidR="00112E52" w:rsidRPr="00112E52" w:rsidRDefault="00112E52" w:rsidP="00112E52">
      <w:pPr>
        <w:spacing w:after="200" w:line="276" w:lineRule="auto"/>
        <w:jc w:val="both"/>
        <w:rPr>
          <w:rFonts w:eastAsia="Times New Roman" w:cs="Times New Roman"/>
          <w:b/>
          <w:sz w:val="22"/>
          <w:lang w:val="en-GB"/>
        </w:rPr>
      </w:pPr>
    </w:p>
    <w:p w14:paraId="3CDECC79" w14:textId="2557FEC6" w:rsidR="00BC107F" w:rsidRPr="00862727" w:rsidRDefault="00BC107F" w:rsidP="001C7B72">
      <w:pPr>
        <w:rPr>
          <w:bCs/>
          <w:lang w:val="en-GB"/>
        </w:rPr>
      </w:pPr>
    </w:p>
    <w:sectPr w:rsidR="00BC107F" w:rsidRPr="00862727" w:rsidSect="0047347E">
      <w:pgSz w:w="11907" w:h="16840" w:code="9"/>
      <w:pgMar w:top="1418" w:right="1134"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D3ABD"/>
    <w:multiLevelType w:val="multilevel"/>
    <w:tmpl w:val="56C0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F345D"/>
    <w:multiLevelType w:val="hybridMultilevel"/>
    <w:tmpl w:val="07E89352"/>
    <w:lvl w:ilvl="0" w:tplc="DB4A25B4">
      <w:numFmt w:val="bullet"/>
      <w:lvlText w:val="•"/>
      <w:lvlJc w:val="left"/>
      <w:pPr>
        <w:tabs>
          <w:tab w:val="num" w:pos="900"/>
        </w:tabs>
        <w:ind w:left="900" w:hanging="180"/>
      </w:pPr>
      <w:rPr>
        <w:rFonts w:ascii="Times New Roman" w:eastAsia="Times New Roman" w:hAnsi="Times New Roman" w:cs="Times New Roman" w:hint="default"/>
        <w:color w:val="42464F"/>
        <w:w w:val="143"/>
        <w:sz w:val="18"/>
        <w:szCs w:val="18"/>
        <w:lang w:val="en-US" w:eastAsia="en-US" w:bidi="en-US"/>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 w15:restartNumberingAfterBreak="0">
    <w:nsid w:val="2F6334D2"/>
    <w:multiLevelType w:val="hybridMultilevel"/>
    <w:tmpl w:val="96CA51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D554C5"/>
    <w:multiLevelType w:val="hybridMultilevel"/>
    <w:tmpl w:val="9586C2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667E88"/>
    <w:multiLevelType w:val="hybridMultilevel"/>
    <w:tmpl w:val="F9D863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1A73670"/>
    <w:multiLevelType w:val="multilevel"/>
    <w:tmpl w:val="6130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9120C8"/>
    <w:multiLevelType w:val="multilevel"/>
    <w:tmpl w:val="06EE57D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Roman"/>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C35CC6"/>
    <w:multiLevelType w:val="multilevel"/>
    <w:tmpl w:val="D7C0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6162AB"/>
    <w:multiLevelType w:val="multilevel"/>
    <w:tmpl w:val="2732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5"/>
  </w:num>
  <w:num w:numId="4">
    <w:abstractNumId w:val="0"/>
  </w:num>
  <w:num w:numId="5">
    <w:abstractNumId w:val="8"/>
  </w:num>
  <w:num w:numId="6">
    <w:abstractNumId w:val="4"/>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AF9"/>
    <w:rsid w:val="000B3438"/>
    <w:rsid w:val="000D3321"/>
    <w:rsid w:val="00112E52"/>
    <w:rsid w:val="001C7B72"/>
    <w:rsid w:val="002518EB"/>
    <w:rsid w:val="00375CCA"/>
    <w:rsid w:val="00390E25"/>
    <w:rsid w:val="00426F87"/>
    <w:rsid w:val="004638C0"/>
    <w:rsid w:val="0047347E"/>
    <w:rsid w:val="00496D70"/>
    <w:rsid w:val="005C6877"/>
    <w:rsid w:val="006D77C7"/>
    <w:rsid w:val="006E2779"/>
    <w:rsid w:val="0073034C"/>
    <w:rsid w:val="007A1596"/>
    <w:rsid w:val="00842358"/>
    <w:rsid w:val="00862727"/>
    <w:rsid w:val="00862AF9"/>
    <w:rsid w:val="0090505D"/>
    <w:rsid w:val="009424A4"/>
    <w:rsid w:val="009B0870"/>
    <w:rsid w:val="00A70EC5"/>
    <w:rsid w:val="00B43318"/>
    <w:rsid w:val="00BA295C"/>
    <w:rsid w:val="00BB4B84"/>
    <w:rsid w:val="00BC107F"/>
    <w:rsid w:val="00BD3F04"/>
    <w:rsid w:val="00D93DD0"/>
    <w:rsid w:val="00E520C4"/>
    <w:rsid w:val="00E54978"/>
    <w:rsid w:val="00EF131A"/>
    <w:rsid w:val="00F72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A3E35"/>
  <w15:chartTrackingRefBased/>
  <w15:docId w15:val="{31A98903-3CDF-4E01-BB77-3F9CEF96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0D3321"/>
    <w:rPr>
      <w:sz w:val="16"/>
      <w:szCs w:val="16"/>
    </w:rPr>
  </w:style>
  <w:style w:type="paragraph" w:styleId="CommentText">
    <w:name w:val="annotation text"/>
    <w:basedOn w:val="Normal"/>
    <w:link w:val="CommentTextChar"/>
    <w:uiPriority w:val="99"/>
    <w:unhideWhenUsed/>
    <w:rsid w:val="000D3321"/>
    <w:pPr>
      <w:spacing w:after="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0D332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0D3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321"/>
    <w:rPr>
      <w:rFonts w:ascii="Segoe UI" w:hAnsi="Segoe UI" w:cs="Segoe UI"/>
      <w:sz w:val="18"/>
      <w:szCs w:val="18"/>
    </w:rPr>
  </w:style>
  <w:style w:type="paragraph" w:styleId="ListParagraph">
    <w:name w:val="List Paragraph"/>
    <w:basedOn w:val="Normal"/>
    <w:uiPriority w:val="34"/>
    <w:qFormat/>
    <w:rsid w:val="00496D70"/>
    <w:pPr>
      <w:ind w:left="720"/>
      <w:contextualSpacing/>
    </w:pPr>
  </w:style>
  <w:style w:type="paragraph" w:styleId="CommentSubject">
    <w:name w:val="annotation subject"/>
    <w:basedOn w:val="CommentText"/>
    <w:next w:val="CommentText"/>
    <w:link w:val="CommentSubjectChar"/>
    <w:uiPriority w:val="99"/>
    <w:semiHidden/>
    <w:unhideWhenUsed/>
    <w:rsid w:val="00BA295C"/>
    <w:pPr>
      <w:spacing w:after="160"/>
      <w:jc w:val="left"/>
    </w:pPr>
    <w:rPr>
      <w:rFonts w:ascii="Sylfaen" w:eastAsiaTheme="minorHAnsi" w:hAnsi="Sylfaen" w:cstheme="minorBidi"/>
      <w:b/>
      <w:bCs/>
      <w:lang w:val="en-US"/>
    </w:rPr>
  </w:style>
  <w:style w:type="character" w:customStyle="1" w:styleId="CommentSubjectChar">
    <w:name w:val="Comment Subject Char"/>
    <w:basedOn w:val="CommentTextChar"/>
    <w:link w:val="CommentSubject"/>
    <w:uiPriority w:val="99"/>
    <w:semiHidden/>
    <w:rsid w:val="00BA295C"/>
    <w:rPr>
      <w:rFonts w:ascii="Times New Roman" w:eastAsia="Times New Roman" w:hAnsi="Times New Roman" w:cs="Times New Roman"/>
      <w:b/>
      <w:bCs/>
      <w:sz w:val="20"/>
      <w:szCs w:val="20"/>
      <w:lang w:val="en-GB"/>
    </w:rPr>
  </w:style>
  <w:style w:type="paragraph" w:customStyle="1" w:styleId="Default">
    <w:name w:val="Default"/>
    <w:rsid w:val="00D93DD0"/>
    <w:pPr>
      <w:autoSpaceDE w:val="0"/>
      <w:autoSpaceDN w:val="0"/>
      <w:adjustRightInd w:val="0"/>
      <w:spacing w:after="0" w:line="240" w:lineRule="auto"/>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05945">
      <w:bodyDiv w:val="1"/>
      <w:marLeft w:val="0"/>
      <w:marRight w:val="0"/>
      <w:marTop w:val="0"/>
      <w:marBottom w:val="0"/>
      <w:divBdr>
        <w:top w:val="none" w:sz="0" w:space="0" w:color="auto"/>
        <w:left w:val="none" w:sz="0" w:space="0" w:color="auto"/>
        <w:bottom w:val="none" w:sz="0" w:space="0" w:color="auto"/>
        <w:right w:val="none" w:sz="0" w:space="0" w:color="auto"/>
      </w:divBdr>
    </w:div>
    <w:div w:id="529221183">
      <w:bodyDiv w:val="1"/>
      <w:marLeft w:val="0"/>
      <w:marRight w:val="0"/>
      <w:marTop w:val="0"/>
      <w:marBottom w:val="0"/>
      <w:divBdr>
        <w:top w:val="none" w:sz="0" w:space="0" w:color="auto"/>
        <w:left w:val="none" w:sz="0" w:space="0" w:color="auto"/>
        <w:bottom w:val="none" w:sz="0" w:space="0" w:color="auto"/>
        <w:right w:val="none" w:sz="0" w:space="0" w:color="auto"/>
      </w:divBdr>
    </w:div>
    <w:div w:id="182839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2C583-AD9E-43B3-99CD-86C40EA86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1458</TotalTime>
  <Pages>3</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Patarashvili</dc:creator>
  <cp:keywords/>
  <dc:description/>
  <cp:lastModifiedBy>Nino Kvernadze</cp:lastModifiedBy>
  <cp:revision>17</cp:revision>
  <dcterms:created xsi:type="dcterms:W3CDTF">2020-11-11T11:20:00Z</dcterms:created>
  <dcterms:modified xsi:type="dcterms:W3CDTF">2020-11-26T17:44:00Z</dcterms:modified>
</cp:coreProperties>
</file>